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01F51" w14:textId="77777777" w:rsidR="005659F7" w:rsidRDefault="005659F7" w:rsidP="005659F7">
      <w:pPr>
        <w:ind w:left="142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</w:t>
      </w:r>
      <w:r>
        <w:rPr>
          <w:sz w:val="24"/>
          <w:szCs w:val="24"/>
        </w:rPr>
        <w:t xml:space="preserve">                                                                   18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09</w:t>
      </w:r>
      <w:r>
        <w:rPr>
          <w:sz w:val="24"/>
          <w:szCs w:val="24"/>
          <w:lang w:val="en-US"/>
        </w:rPr>
        <w:t>.202</w:t>
      </w:r>
      <w:r>
        <w:rPr>
          <w:sz w:val="24"/>
          <w:szCs w:val="24"/>
        </w:rPr>
        <w:t>5</w:t>
      </w:r>
    </w:p>
    <w:p w14:paraId="2DFE5B17" w14:textId="77777777" w:rsidR="005659F7" w:rsidRDefault="005659F7" w:rsidP="005659F7">
      <w:pPr>
        <w:ind w:left="641"/>
        <w:outlineLvl w:val="0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АО «Самарская сетевая компания»</w:t>
      </w:r>
    </w:p>
    <w:p w14:paraId="11F95414" w14:textId="77777777" w:rsidR="005659F7" w:rsidRDefault="005659F7" w:rsidP="005659F7">
      <w:pPr>
        <w:ind w:left="142"/>
        <w:rPr>
          <w:rFonts w:asciiTheme="minorHAnsi" w:eastAsiaTheme="minorHAnsi" w:hAnsiTheme="minorHAnsi" w:cstheme="minorBidi"/>
          <w:kern w:val="2"/>
          <w:sz w:val="24"/>
          <w:szCs w:val="24"/>
          <w14:ligatures w14:val="standardContextual"/>
        </w:rPr>
      </w:pPr>
    </w:p>
    <w:p w14:paraId="2A3F129B" w14:textId="5A28F476" w:rsidR="004965BC" w:rsidRPr="00473DF2" w:rsidRDefault="004965BC" w:rsidP="005659F7">
      <w:pPr>
        <w:widowControl/>
        <w:suppressAutoHyphens/>
        <w:autoSpaceDE/>
        <w:autoSpaceDN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00473DF2">
        <w:rPr>
          <w:rFonts w:ascii="Arial" w:eastAsia="Times New Roman" w:hAnsi="Arial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FFDEE0" wp14:editId="5B997A35">
                <wp:simplePos x="0" y="0"/>
                <wp:positionH relativeFrom="column">
                  <wp:posOffset>3752850</wp:posOffset>
                </wp:positionH>
                <wp:positionV relativeFrom="paragraph">
                  <wp:posOffset>-108585</wp:posOffset>
                </wp:positionV>
                <wp:extent cx="3009900" cy="156400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56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B8DC9" w14:textId="242CD7B4" w:rsidR="004965BC" w:rsidRDefault="004965BC" w:rsidP="004965BC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18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.202</w:t>
                            </w:r>
                            <w:r w:rsidRPr="0099007D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675BC7A4" w14:textId="77777777" w:rsidR="004965BC" w:rsidRDefault="004965BC" w:rsidP="004965BC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9B4A23" w14:textId="77777777" w:rsidR="004965BC" w:rsidRPr="00473DF2" w:rsidRDefault="004965BC" w:rsidP="004965BC">
                            <w:pPr>
                              <w:ind w:left="641"/>
                              <w:outlineLvl w:val="0"/>
                              <w:rPr>
                                <w:rFonts w:ascii="Arial" w:eastAsia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473DF2">
                              <w:rPr>
                                <w:rFonts w:ascii="Arial" w:eastAsia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>АО «Самарская сетевая компания»</w:t>
                            </w:r>
                          </w:p>
                          <w:p w14:paraId="2D77ECC5" w14:textId="77777777" w:rsidR="004965BC" w:rsidRPr="0099007D" w:rsidRDefault="004965BC" w:rsidP="004965BC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FFDEE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95.5pt;margin-top:-8.55pt;width:237pt;height:12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" stroked="f">
                <v:textbox>
                  <w:txbxContent>
                    <w:p w14:paraId="739B8DC9" w14:textId="242CD7B4" w:rsidR="004965BC" w:rsidRDefault="004965BC" w:rsidP="004965BC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        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18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>09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.202</w:t>
                      </w:r>
                      <w:r w:rsidRPr="0099007D">
                        <w:rPr>
                          <w:sz w:val="24"/>
                          <w:szCs w:val="24"/>
                        </w:rPr>
                        <w:t>5</w:t>
                      </w:r>
                    </w:p>
                    <w:p w14:paraId="675BC7A4" w14:textId="77777777" w:rsidR="004965BC" w:rsidRDefault="004965BC" w:rsidP="004965BC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</w:p>
                    <w:p w14:paraId="319B4A23" w14:textId="77777777" w:rsidR="004965BC" w:rsidRPr="00473DF2" w:rsidRDefault="004965BC" w:rsidP="004965BC">
                      <w:pPr>
                        <w:ind w:left="641"/>
                        <w:outlineLvl w:val="0"/>
                        <w:rPr>
                          <w:rFonts w:ascii="Arial" w:eastAsia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 w:rsidRPr="00473DF2">
                        <w:rPr>
                          <w:rFonts w:ascii="Arial" w:eastAsia="Arial" w:hAnsi="Arial" w:cs="Arial"/>
                          <w:i/>
                          <w:iCs/>
                          <w:sz w:val="24"/>
                          <w:szCs w:val="24"/>
                        </w:rPr>
                        <w:t>АО «Самарская сетевая компания»</w:t>
                      </w:r>
                    </w:p>
                    <w:p w14:paraId="2D77ECC5" w14:textId="77777777" w:rsidR="004965BC" w:rsidRPr="0099007D" w:rsidRDefault="004965BC" w:rsidP="004965BC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Pr="00473DF2">
        <w:rPr>
          <w:rFonts w:ascii="Arial" w:eastAsia="Arial" w:hAnsi="Arial" w:cs="Arial"/>
          <w:i/>
          <w:iCs/>
          <w:sz w:val="24"/>
          <w:szCs w:val="24"/>
        </w:rPr>
        <w:tab/>
      </w:r>
    </w:p>
    <w:p w14:paraId="50B98592" w14:textId="77777777" w:rsidR="004965BC" w:rsidRPr="00473DF2" w:rsidRDefault="004965BC" w:rsidP="004965BC">
      <w:pPr>
        <w:ind w:left="641"/>
        <w:jc w:val="right"/>
        <w:outlineLvl w:val="0"/>
        <w:rPr>
          <w:rFonts w:ascii="Arial" w:eastAsia="Arial" w:hAnsi="Arial" w:cs="Arial"/>
          <w:i/>
          <w:iCs/>
          <w:sz w:val="24"/>
          <w:szCs w:val="24"/>
        </w:rPr>
      </w:pPr>
    </w:p>
    <w:p w14:paraId="784613E4" w14:textId="77777777" w:rsidR="004965BC" w:rsidRPr="00473DF2" w:rsidRDefault="004965BC" w:rsidP="004965BC">
      <w:pPr>
        <w:ind w:left="641"/>
        <w:jc w:val="right"/>
        <w:outlineLvl w:val="0"/>
        <w:rPr>
          <w:rFonts w:ascii="Arial" w:eastAsia="Arial" w:hAnsi="Arial" w:cs="Arial"/>
          <w:i/>
          <w:iCs/>
          <w:sz w:val="24"/>
          <w:szCs w:val="24"/>
        </w:rPr>
      </w:pPr>
    </w:p>
    <w:p w14:paraId="33761A93" w14:textId="77777777" w:rsidR="004965BC" w:rsidRPr="00473DF2" w:rsidRDefault="004965BC" w:rsidP="004965BC">
      <w:pPr>
        <w:ind w:left="641"/>
        <w:jc w:val="right"/>
        <w:outlineLvl w:val="0"/>
        <w:rPr>
          <w:rFonts w:ascii="Arial" w:eastAsia="Arial" w:hAnsi="Arial" w:cs="Arial"/>
          <w:i/>
          <w:iCs/>
          <w:sz w:val="24"/>
          <w:szCs w:val="24"/>
        </w:rPr>
      </w:pPr>
      <w:bookmarkStart w:id="1" w:name="_Hlk209095731"/>
      <w:bookmarkEnd w:id="1"/>
    </w:p>
    <w:p w14:paraId="54E63FE9" w14:textId="77777777" w:rsidR="004965BC" w:rsidRPr="00473DF2" w:rsidRDefault="004965BC" w:rsidP="004965BC">
      <w:pPr>
        <w:ind w:left="641"/>
        <w:jc w:val="right"/>
        <w:outlineLvl w:val="0"/>
        <w:rPr>
          <w:rFonts w:ascii="Arial" w:eastAsia="Arial" w:hAnsi="Arial" w:cs="Arial"/>
          <w:i/>
          <w:iCs/>
          <w:sz w:val="24"/>
          <w:szCs w:val="24"/>
        </w:rPr>
      </w:pPr>
    </w:p>
    <w:p w14:paraId="202EA490" w14:textId="77777777" w:rsidR="004965BC" w:rsidRPr="00473DF2" w:rsidRDefault="004965BC" w:rsidP="004965BC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985" w:tblpY="673"/>
        <w:tblW w:w="5035" w:type="dxa"/>
        <w:tblLayout w:type="fixed"/>
        <w:tblLook w:val="01E0" w:firstRow="1" w:lastRow="1" w:firstColumn="1" w:lastColumn="1" w:noHBand="0" w:noVBand="0"/>
      </w:tblPr>
      <w:tblGrid>
        <w:gridCol w:w="972"/>
        <w:gridCol w:w="3694"/>
        <w:gridCol w:w="369"/>
      </w:tblGrid>
      <w:tr w:rsidR="004965BC" w:rsidRPr="00473DF2" w14:paraId="363FE174" w14:textId="77777777" w:rsidTr="00086295">
        <w:trPr>
          <w:trHeight w:val="66"/>
        </w:trPr>
        <w:tc>
          <w:tcPr>
            <w:tcW w:w="972" w:type="dxa"/>
            <w:vMerge w:val="restart"/>
            <w:shd w:val="clear" w:color="auto" w:fill="auto"/>
          </w:tcPr>
          <w:p w14:paraId="386BF6C3" w14:textId="77777777" w:rsidR="004965BC" w:rsidRPr="00473DF2" w:rsidRDefault="004965BC" w:rsidP="00086295">
            <w:pPr>
              <w:suppressAutoHyphens/>
              <w:ind w:left="-113"/>
              <w:rPr>
                <w:rFonts w:ascii="Arial" w:eastAsia="Times New Roman" w:hAnsi="Arial" w:cs="Times New Roman"/>
                <w:color w:val="0070C0"/>
                <w:sz w:val="20"/>
                <w:szCs w:val="20"/>
                <w:lang w:eastAsia="ru-RU"/>
              </w:rPr>
            </w:pPr>
            <w:r w:rsidRPr="00473DF2">
              <w:rPr>
                <w:rFonts w:ascii="Arial" w:eastAsia="Times New Roman" w:hAnsi="Arial" w:cs="Times New Roman"/>
                <w:noProof/>
                <w:color w:val="0070C0"/>
                <w:sz w:val="20"/>
                <w:szCs w:val="20"/>
                <w:lang w:eastAsia="ru-RU"/>
              </w:rPr>
              <w:drawing>
                <wp:inline distT="0" distB="0" distL="0" distR="0" wp14:anchorId="02096C5D" wp14:editId="3E8ECA49">
                  <wp:extent cx="459740" cy="6896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74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4" w:type="dxa"/>
            <w:vMerge w:val="restart"/>
            <w:shd w:val="clear" w:color="auto" w:fill="auto"/>
          </w:tcPr>
          <w:p w14:paraId="20E67780" w14:textId="77777777" w:rsidR="004965BC" w:rsidRPr="00473DF2" w:rsidRDefault="004965BC" w:rsidP="00086295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Cs/>
                <w:caps/>
                <w:spacing w:val="-4"/>
                <w:sz w:val="16"/>
                <w:szCs w:val="16"/>
                <w:lang w:eastAsia="ru-RU"/>
              </w:rPr>
            </w:pPr>
            <w:r w:rsidRPr="00473DF2">
              <w:rPr>
                <w:rFonts w:ascii="Calibri" w:eastAsia="Times New Roman" w:hAnsi="Calibri" w:cs="Arial"/>
                <w:bCs/>
                <w:caps/>
                <w:spacing w:val="-4"/>
                <w:sz w:val="16"/>
                <w:szCs w:val="16"/>
                <w:lang w:eastAsia="ru-RU"/>
              </w:rPr>
              <w:t>ЗАКРЫТОЕ АКЦИОНЕРНОЕ ОБЩЕСТВО</w:t>
            </w:r>
          </w:p>
          <w:p w14:paraId="4483291D" w14:textId="77777777" w:rsidR="004965BC" w:rsidRPr="00473DF2" w:rsidRDefault="004965BC" w:rsidP="00086295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lang w:eastAsia="ru-RU"/>
              </w:rPr>
            </w:pPr>
            <w:r w:rsidRPr="00473DF2">
              <w:rPr>
                <w:rFonts w:ascii="Calibri" w:eastAsia="Times New Roman" w:hAnsi="Calibri" w:cs="Arial"/>
                <w:b/>
                <w:bCs/>
                <w:spacing w:val="4"/>
                <w:lang w:eastAsia="ru-RU"/>
              </w:rPr>
              <w:t>«Калужский автоцентр КамАЗ»</w:t>
            </w:r>
          </w:p>
        </w:tc>
        <w:tc>
          <w:tcPr>
            <w:tcW w:w="369" w:type="dxa"/>
            <w:shd w:val="clear" w:color="auto" w:fill="auto"/>
          </w:tcPr>
          <w:p w14:paraId="76CD1F8A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4965BC" w:rsidRPr="00473DF2" w14:paraId="107BE5E3" w14:textId="77777777" w:rsidTr="00086295">
        <w:trPr>
          <w:trHeight w:val="503"/>
        </w:trPr>
        <w:tc>
          <w:tcPr>
            <w:tcW w:w="972" w:type="dxa"/>
            <w:vMerge/>
            <w:shd w:val="clear" w:color="auto" w:fill="auto"/>
          </w:tcPr>
          <w:p w14:paraId="4BB8DD68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12B673" w14:textId="77777777" w:rsidR="004965BC" w:rsidRPr="00473DF2" w:rsidRDefault="004965BC" w:rsidP="00086295">
            <w:pPr>
              <w:keepNext/>
              <w:suppressAutoHyphens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shd w:val="clear" w:color="auto" w:fill="auto"/>
          </w:tcPr>
          <w:p w14:paraId="7EEE212E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4965BC" w:rsidRPr="00473DF2" w14:paraId="2A2A117F" w14:textId="77777777" w:rsidTr="00086295">
        <w:trPr>
          <w:trHeight w:val="284"/>
        </w:trPr>
        <w:tc>
          <w:tcPr>
            <w:tcW w:w="972" w:type="dxa"/>
            <w:vMerge/>
            <w:shd w:val="clear" w:color="auto" w:fill="auto"/>
          </w:tcPr>
          <w:p w14:paraId="7C2EF8D2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10C9BCF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Московская 289 к.6, г. Калуга, 248000</w:t>
            </w:r>
          </w:p>
          <w:p w14:paraId="4BC21011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Тел./факс: (4842) 27-80-80, 56-29-97</w:t>
            </w:r>
          </w:p>
          <w:p w14:paraId="6EEF3B08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val="en-US"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val="en-US" w:eastAsia="ru-RU"/>
              </w:rPr>
              <w:t xml:space="preserve">E-mail </w:t>
            </w:r>
            <w:r w:rsidRPr="00473DF2">
              <w:rPr>
                <w:rFonts w:ascii="Calibri" w:eastAsia="Times New Roman" w:hAnsi="Calibri" w:cs="Arial"/>
                <w:color w:val="0000CC"/>
                <w:spacing w:val="-4"/>
                <w:sz w:val="15"/>
                <w:szCs w:val="15"/>
                <w:u w:val="single"/>
                <w:lang w:val="en-US" w:eastAsia="ru-RU"/>
              </w:rPr>
              <w:t>kamazkaluga40@gmail.com</w:t>
            </w:r>
          </w:p>
          <w:p w14:paraId="6AB8A075" w14:textId="77777777" w:rsidR="004965BC" w:rsidRPr="00473DF2" w:rsidRDefault="001A451B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color w:val="0000CC"/>
                <w:spacing w:val="-4"/>
                <w:sz w:val="15"/>
                <w:szCs w:val="15"/>
                <w:lang w:val="en-US" w:eastAsia="ru-RU"/>
              </w:rPr>
            </w:pPr>
            <w:hyperlink r:id="rId9" w:history="1">
              <w:r w:rsidR="004965BC" w:rsidRPr="00473DF2">
                <w:rPr>
                  <w:rFonts w:ascii="Calibri" w:eastAsia="Times New Roman" w:hAnsi="Calibri" w:cs="Arial"/>
                  <w:color w:val="0000CC"/>
                  <w:spacing w:val="-4"/>
                  <w:sz w:val="15"/>
                  <w:szCs w:val="15"/>
                  <w:u w:val="single"/>
                  <w:lang w:val="en-US" w:eastAsia="ru-RU"/>
                </w:rPr>
                <w:t>www.kamazkaluga.ru</w:t>
              </w:r>
            </w:hyperlink>
          </w:p>
          <w:p w14:paraId="47F0A0C3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ИНН/КПП 4027035914/402701001</w:t>
            </w:r>
          </w:p>
          <w:p w14:paraId="75544722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Р/с №40702810522240103435</w:t>
            </w:r>
          </w:p>
          <w:p w14:paraId="3D39CB94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Отделение №8608 Сбербанка России г. Калуга</w:t>
            </w:r>
          </w:p>
          <w:p w14:paraId="6D43B9B7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Кор/</w:t>
            </w:r>
            <w:proofErr w:type="spellStart"/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сч</w:t>
            </w:r>
            <w:proofErr w:type="spellEnd"/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. 30101810100000000612</w:t>
            </w:r>
          </w:p>
          <w:p w14:paraId="5A389039" w14:textId="77777777" w:rsidR="004965BC" w:rsidRPr="00473DF2" w:rsidRDefault="004965BC" w:rsidP="00086295">
            <w:pPr>
              <w:suppressAutoHyphens/>
              <w:ind w:right="-108"/>
              <w:jc w:val="both"/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</w:pPr>
            <w:r w:rsidRPr="00473DF2">
              <w:rPr>
                <w:rFonts w:ascii="Calibri" w:eastAsia="Times New Roman" w:hAnsi="Calibri" w:cs="Arial"/>
                <w:spacing w:val="-4"/>
                <w:sz w:val="15"/>
                <w:szCs w:val="15"/>
                <w:lang w:eastAsia="ru-RU"/>
              </w:rPr>
              <w:t>БИК 042908612</w:t>
            </w:r>
          </w:p>
        </w:tc>
        <w:tc>
          <w:tcPr>
            <w:tcW w:w="369" w:type="dxa"/>
            <w:shd w:val="clear" w:color="auto" w:fill="auto"/>
          </w:tcPr>
          <w:p w14:paraId="4701C687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4965BC" w:rsidRPr="00473DF2" w14:paraId="7D8DA428" w14:textId="77777777" w:rsidTr="00086295">
        <w:trPr>
          <w:trHeight w:val="1576"/>
        </w:trPr>
        <w:tc>
          <w:tcPr>
            <w:tcW w:w="972" w:type="dxa"/>
            <w:vMerge/>
            <w:shd w:val="clear" w:color="auto" w:fill="auto"/>
          </w:tcPr>
          <w:p w14:paraId="2AEDF08E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</w:tcPr>
          <w:p w14:paraId="05325301" w14:textId="77777777" w:rsidR="004965BC" w:rsidRPr="00473DF2" w:rsidRDefault="004965BC" w:rsidP="00086295">
            <w:pPr>
              <w:suppressAutoHyphens/>
              <w:ind w:right="132"/>
              <w:rPr>
                <w:rFonts w:ascii="Calibri" w:eastAsia="Times New Roman" w:hAnsi="Calibri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69" w:type="dxa"/>
            <w:shd w:val="clear" w:color="auto" w:fill="auto"/>
          </w:tcPr>
          <w:p w14:paraId="76A6F18D" w14:textId="77777777" w:rsidR="004965BC" w:rsidRPr="00473DF2" w:rsidRDefault="004965BC" w:rsidP="00086295">
            <w:pPr>
              <w:suppressAutoHyphens/>
              <w:ind w:right="-60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</w:tbl>
    <w:p w14:paraId="3DDF8F23" w14:textId="77777777" w:rsidR="004965BC" w:rsidRPr="00473DF2" w:rsidRDefault="004965BC" w:rsidP="004965BC">
      <w:pPr>
        <w:suppressAutoHyphens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44830E40" w14:textId="77777777" w:rsidR="004965BC" w:rsidRPr="00473DF2" w:rsidRDefault="004965BC" w:rsidP="004965BC">
      <w:pPr>
        <w:rPr>
          <w:rFonts w:ascii="Calibri" w:eastAsia="Times New Roman" w:hAnsi="Calibri" w:cs="Arial"/>
          <w:color w:val="333333"/>
          <w:sz w:val="18"/>
          <w:szCs w:val="18"/>
          <w:shd w:val="clear" w:color="auto" w:fill="F8F8F8"/>
          <w:lang w:eastAsia="ru-RU"/>
        </w:rPr>
      </w:pPr>
    </w:p>
    <w:p w14:paraId="72C69399" w14:textId="2345AC77" w:rsidR="004965BC" w:rsidRPr="00473DF2" w:rsidRDefault="004965BC" w:rsidP="004965BC">
      <w:pPr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</w:pPr>
      <w:r w:rsidRPr="00473DF2"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  <w:t xml:space="preserve">                              </w:t>
      </w:r>
      <w:r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  <w:t xml:space="preserve">      </w:t>
      </w:r>
      <w:r w:rsidRPr="00473DF2">
        <w:rPr>
          <w:rFonts w:ascii="Arial" w:eastAsia="Times New Roman" w:hAnsi="Arial" w:cs="Arial"/>
          <w:b/>
          <w:color w:val="0070C0"/>
          <w:sz w:val="32"/>
          <w:szCs w:val="32"/>
          <w:lang w:eastAsia="ru-RU"/>
        </w:rPr>
        <w:t xml:space="preserve"> Коммерческое предложение        </w:t>
      </w:r>
    </w:p>
    <w:p w14:paraId="4719596E" w14:textId="77777777" w:rsidR="004965BC" w:rsidRPr="00473DF2" w:rsidRDefault="004965BC" w:rsidP="004965BC">
      <w:pPr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73D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Уважаемые господа!</w:t>
      </w:r>
    </w:p>
    <w:p w14:paraId="3288ACC0" w14:textId="77777777" w:rsidR="004965BC" w:rsidRPr="00473DF2" w:rsidRDefault="004965BC" w:rsidP="004965BC">
      <w:pPr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05808C8" w14:textId="77777777" w:rsidR="004965BC" w:rsidRPr="00473DF2" w:rsidRDefault="004965BC" w:rsidP="004965BC">
      <w:pPr>
        <w:jc w:val="both"/>
        <w:rPr>
          <w:rFonts w:ascii="Arial" w:eastAsia="Times New Roman" w:hAnsi="Arial" w:cs="Arial"/>
          <w:lang w:eastAsia="ru-RU"/>
        </w:rPr>
      </w:pPr>
      <w:proofErr w:type="gramStart"/>
      <w:r w:rsidRPr="00473DF2">
        <w:rPr>
          <w:rFonts w:ascii="Arial" w:eastAsia="Times New Roman" w:hAnsi="Arial" w:cs="Arial"/>
          <w:lang w:eastAsia="ru-RU"/>
        </w:rPr>
        <w:t xml:space="preserve">ЗАО «Калужский автоцентр КамАЗ» - официальный дилер ОАО «КАМАЗ» в Калужской области, предлагает Вашему вниманию автотехнику на шасси КАМАЗ </w:t>
      </w:r>
      <w:r w:rsidRPr="00473DF2">
        <w:rPr>
          <w:rFonts w:ascii="Arial" w:eastAsia="Times New Roman" w:hAnsi="Arial" w:cs="Arial"/>
          <w:i/>
          <w:iCs/>
          <w:lang w:eastAsia="ru-RU"/>
        </w:rPr>
        <w:t>(самосвалы, седельные тягачи, бортовые автомобили, автобусы НЕФАЗ, автокраны ведущих российских производителей, автобетоносмесители, коммунальную технику, автоцистерны, а также прицепную технику),</w:t>
      </w:r>
      <w:r w:rsidRPr="00473DF2">
        <w:rPr>
          <w:rFonts w:ascii="Arial" w:eastAsia="Times New Roman" w:hAnsi="Arial" w:cs="Arial"/>
          <w:lang w:eastAsia="ru-RU"/>
        </w:rPr>
        <w:t xml:space="preserve"> на стоянке и под заказ.</w:t>
      </w:r>
      <w:proofErr w:type="gramEnd"/>
    </w:p>
    <w:p w14:paraId="0C55C1FE" w14:textId="77777777" w:rsidR="004965BC" w:rsidRPr="00473DF2" w:rsidRDefault="004965BC" w:rsidP="004965BC">
      <w:pPr>
        <w:rPr>
          <w:rFonts w:ascii="Arial" w:eastAsia="Times New Roman" w:hAnsi="Arial" w:cs="Arial"/>
          <w:lang w:eastAsia="ru-RU"/>
        </w:rPr>
      </w:pPr>
      <w:r w:rsidRPr="00473DF2">
        <w:rPr>
          <w:rFonts w:ascii="Arial" w:eastAsia="Times New Roman" w:hAnsi="Arial" w:cs="Arial"/>
          <w:lang w:eastAsia="ru-RU"/>
        </w:rPr>
        <w:t>Став нашим клиентом, Вы получаете полный комплекс оказываемых услуг и гарантию на всю продукцию от завода-изготовителя.</w:t>
      </w:r>
    </w:p>
    <w:p w14:paraId="196EF27F" w14:textId="77777777" w:rsidR="007762C9" w:rsidRPr="004F3F70" w:rsidRDefault="007762C9" w:rsidP="004965BC">
      <w:pPr>
        <w:pStyle w:val="1"/>
        <w:spacing w:line="360" w:lineRule="auto"/>
        <w:ind w:left="0"/>
        <w:jc w:val="both"/>
        <w:rPr>
          <w:spacing w:val="-2"/>
          <w:sz w:val="24"/>
          <w:szCs w:val="24"/>
        </w:rPr>
      </w:pPr>
    </w:p>
    <w:tbl>
      <w:tblPr>
        <w:tblStyle w:val="TableNormal"/>
        <w:tblW w:w="10490" w:type="dxa"/>
        <w:tblInd w:w="-3" w:type="dxa"/>
        <w:tblBorders>
          <w:top w:val="single" w:sz="2" w:space="0" w:color="AFAFAF"/>
          <w:left w:val="single" w:sz="2" w:space="0" w:color="AFAFAF"/>
          <w:bottom w:val="single" w:sz="2" w:space="0" w:color="AFAFAF"/>
          <w:right w:val="single" w:sz="2" w:space="0" w:color="AFAFAF"/>
          <w:insideH w:val="single" w:sz="2" w:space="0" w:color="AFAFAF"/>
          <w:insideV w:val="single" w:sz="2" w:space="0" w:color="AFAFAF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126"/>
        <w:gridCol w:w="1559"/>
        <w:gridCol w:w="1985"/>
      </w:tblGrid>
      <w:tr w:rsidR="007039AE" w:rsidRPr="004F3F70" w14:paraId="5E389845" w14:textId="77777777" w:rsidTr="00153329">
        <w:trPr>
          <w:trHeight w:val="558"/>
        </w:trPr>
        <w:tc>
          <w:tcPr>
            <w:tcW w:w="4820" w:type="dxa"/>
            <w:shd w:val="clear" w:color="auto" w:fill="E7E7E7"/>
          </w:tcPr>
          <w:p w14:paraId="2C80D477" w14:textId="77777777" w:rsidR="007039AE" w:rsidRPr="004F3F70" w:rsidRDefault="00EF29D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z w:val="24"/>
                <w:szCs w:val="24"/>
              </w:rPr>
              <w:t>Тип</w:t>
            </w:r>
            <w:r w:rsidRPr="004F3F70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>лаборатории</w:t>
            </w:r>
          </w:p>
        </w:tc>
        <w:tc>
          <w:tcPr>
            <w:tcW w:w="2126" w:type="dxa"/>
            <w:shd w:val="clear" w:color="auto" w:fill="E7E7E7"/>
          </w:tcPr>
          <w:p w14:paraId="1237D162" w14:textId="77777777" w:rsidR="006351C3" w:rsidRPr="004F3F70" w:rsidRDefault="00EF29D0" w:rsidP="00153329">
            <w:pPr>
              <w:pStyle w:val="TableParagraph"/>
              <w:spacing w:line="360" w:lineRule="auto"/>
              <w:jc w:val="both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pacing w:val="-4"/>
                <w:sz w:val="24"/>
                <w:szCs w:val="24"/>
              </w:rPr>
              <w:t>Цена</w:t>
            </w:r>
            <w:r w:rsidR="006351C3" w:rsidRPr="004F3F70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, </w:t>
            </w:r>
          </w:p>
          <w:p w14:paraId="38673E6D" w14:textId="09E0DAD5" w:rsidR="007039AE" w:rsidRPr="004F3F70" w:rsidRDefault="00EF29D0" w:rsidP="00153329">
            <w:pPr>
              <w:pStyle w:val="TableParagraph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z w:val="24"/>
                <w:szCs w:val="24"/>
              </w:rPr>
              <w:t>(с</w:t>
            </w:r>
            <w:r w:rsidRPr="004F3F70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b/>
                <w:sz w:val="24"/>
                <w:szCs w:val="24"/>
              </w:rPr>
              <w:t>НДС</w:t>
            </w:r>
            <w:r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b/>
                <w:spacing w:val="-4"/>
                <w:sz w:val="24"/>
                <w:szCs w:val="24"/>
              </w:rPr>
              <w:t>20%)</w:t>
            </w:r>
          </w:p>
        </w:tc>
        <w:tc>
          <w:tcPr>
            <w:tcW w:w="1559" w:type="dxa"/>
            <w:shd w:val="clear" w:color="auto" w:fill="E7E7E7"/>
          </w:tcPr>
          <w:p w14:paraId="6BD2A34D" w14:textId="77777777" w:rsidR="007039AE" w:rsidRPr="004F3F70" w:rsidRDefault="00EF29D0" w:rsidP="006351C3">
            <w:pPr>
              <w:pStyle w:val="TableParagraph"/>
              <w:spacing w:line="36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shd w:val="clear" w:color="auto" w:fill="E7E7E7"/>
          </w:tcPr>
          <w:p w14:paraId="520181C3" w14:textId="77777777" w:rsidR="006351C3" w:rsidRPr="004F3F70" w:rsidRDefault="00EF29D0" w:rsidP="00153329">
            <w:pPr>
              <w:pStyle w:val="TableParagraph"/>
              <w:spacing w:line="360" w:lineRule="auto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>Стоимость</w:t>
            </w:r>
            <w:r w:rsidR="006351C3"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>,</w:t>
            </w:r>
          </w:p>
          <w:p w14:paraId="0ACFBAA9" w14:textId="46FC2418" w:rsidR="007039AE" w:rsidRPr="004F3F70" w:rsidRDefault="00EF29D0" w:rsidP="00153329">
            <w:pPr>
              <w:pStyle w:val="TableParagraph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F3F70">
              <w:rPr>
                <w:rFonts w:ascii="Arial" w:hAnsi="Arial" w:cs="Arial"/>
                <w:b/>
                <w:sz w:val="24"/>
                <w:szCs w:val="24"/>
              </w:rPr>
              <w:t>(с</w:t>
            </w:r>
            <w:r w:rsidRPr="004F3F70">
              <w:rPr>
                <w:rFonts w:ascii="Arial" w:hAnsi="Arial" w:cs="Arial"/>
                <w:b/>
                <w:spacing w:val="-5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b/>
                <w:sz w:val="24"/>
                <w:szCs w:val="24"/>
              </w:rPr>
              <w:t>НДС</w:t>
            </w:r>
            <w:r w:rsidRPr="004F3F70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b/>
                <w:spacing w:val="-4"/>
                <w:sz w:val="24"/>
                <w:szCs w:val="24"/>
              </w:rPr>
              <w:t>20%)</w:t>
            </w:r>
          </w:p>
        </w:tc>
      </w:tr>
      <w:tr w:rsidR="007039AE" w:rsidRPr="004F3F70" w14:paraId="79C267A6" w14:textId="77777777" w:rsidTr="00153329">
        <w:trPr>
          <w:trHeight w:val="1021"/>
        </w:trPr>
        <w:tc>
          <w:tcPr>
            <w:tcW w:w="4820" w:type="dxa"/>
          </w:tcPr>
          <w:p w14:paraId="104EE7D7" w14:textId="03CC314C" w:rsidR="007039AE" w:rsidRPr="004F3F70" w:rsidRDefault="00EF29D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3F70">
              <w:rPr>
                <w:rFonts w:ascii="Arial" w:hAnsi="Arial" w:cs="Arial"/>
                <w:spacing w:val="-2"/>
                <w:sz w:val="24"/>
                <w:szCs w:val="24"/>
              </w:rPr>
              <w:t>Кабельная</w:t>
            </w:r>
            <w:r w:rsidRPr="004F3F70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pacing w:val="-2"/>
                <w:sz w:val="24"/>
                <w:szCs w:val="24"/>
              </w:rPr>
              <w:t xml:space="preserve">электротехническая </w:t>
            </w:r>
            <w:r w:rsidRPr="004F3F70">
              <w:rPr>
                <w:rFonts w:ascii="Arial" w:hAnsi="Arial" w:cs="Arial"/>
                <w:sz w:val="24"/>
                <w:szCs w:val="24"/>
              </w:rPr>
              <w:t>лаборатория «АНГСТРЕМ-1» SOLLERS ATLANT VAN 3,5L3H2,</w:t>
            </w:r>
            <w:r w:rsidRPr="004F3F70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z w:val="24"/>
                <w:szCs w:val="24"/>
              </w:rPr>
              <w:t>дизель,</w:t>
            </w:r>
            <w:r w:rsidRPr="004F3F70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z w:val="24"/>
                <w:szCs w:val="24"/>
              </w:rPr>
              <w:t>з</w:t>
            </w:r>
            <w:r w:rsidRPr="004F3F70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z w:val="24"/>
                <w:szCs w:val="24"/>
              </w:rPr>
              <w:t>4/2,</w:t>
            </w:r>
            <w:r w:rsidRPr="004F3F70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z w:val="24"/>
                <w:szCs w:val="24"/>
              </w:rPr>
              <w:t>удл</w:t>
            </w:r>
            <w:r w:rsidR="004F3F70">
              <w:rPr>
                <w:rFonts w:ascii="Arial" w:hAnsi="Arial" w:cs="Arial"/>
                <w:sz w:val="24"/>
                <w:szCs w:val="24"/>
              </w:rPr>
              <w:t>иненное</w:t>
            </w:r>
            <w:r w:rsidRPr="004F3F70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F3F70">
              <w:rPr>
                <w:rFonts w:ascii="Arial" w:hAnsi="Arial" w:cs="Arial"/>
                <w:spacing w:val="-2"/>
                <w:sz w:val="24"/>
                <w:szCs w:val="24"/>
              </w:rPr>
              <w:t>шасси</w:t>
            </w:r>
          </w:p>
        </w:tc>
        <w:tc>
          <w:tcPr>
            <w:tcW w:w="2126" w:type="dxa"/>
          </w:tcPr>
          <w:p w14:paraId="3E20EE55" w14:textId="77777777" w:rsidR="007039AE" w:rsidRPr="004F3F70" w:rsidRDefault="007039AE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10A6E0B" w14:textId="77777777" w:rsidR="004F3F70" w:rsidRDefault="004F3F7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641ACF" w14:textId="6B94F089" w:rsidR="007039AE" w:rsidRPr="004F3F70" w:rsidRDefault="00153329" w:rsidP="00153329">
            <w:pPr>
              <w:pStyle w:val="Table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62C9" w:rsidRPr="004F3F70">
              <w:rPr>
                <w:rFonts w:ascii="Arial" w:hAnsi="Arial" w:cs="Arial"/>
                <w:sz w:val="24"/>
                <w:szCs w:val="24"/>
              </w:rPr>
              <w:t>3</w:t>
            </w:r>
            <w:r w:rsidR="00495947" w:rsidRPr="004F3F70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="006C4518" w:rsidRPr="004F3F70">
              <w:rPr>
                <w:rFonts w:ascii="Arial" w:hAnsi="Arial" w:cs="Arial"/>
                <w:sz w:val="24"/>
                <w:szCs w:val="24"/>
              </w:rPr>
              <w:t>5</w:t>
            </w:r>
            <w:r w:rsidR="007762C9" w:rsidRPr="004F3F70">
              <w:rPr>
                <w:rFonts w:ascii="Arial" w:hAnsi="Arial" w:cs="Arial"/>
                <w:sz w:val="24"/>
                <w:szCs w:val="24"/>
              </w:rPr>
              <w:t xml:space="preserve">00 000 </w:t>
            </w:r>
            <w:r w:rsidR="007762C9" w:rsidRPr="004F3F70">
              <w:rPr>
                <w:rFonts w:ascii="Arial" w:hAnsi="Arial" w:cs="Arial"/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1559" w:type="dxa"/>
          </w:tcPr>
          <w:p w14:paraId="6B652833" w14:textId="77777777" w:rsidR="007039AE" w:rsidRPr="004F3F70" w:rsidRDefault="007039AE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C94A5B4" w14:textId="77777777" w:rsidR="004F3F70" w:rsidRDefault="004F3F7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pacing w:val="-10"/>
                <w:sz w:val="24"/>
                <w:szCs w:val="24"/>
              </w:rPr>
            </w:pPr>
          </w:p>
          <w:p w14:paraId="22C424CA" w14:textId="182C7517" w:rsidR="007039AE" w:rsidRPr="004F3F70" w:rsidRDefault="00EF29D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3F70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9C42163" w14:textId="77777777" w:rsidR="007039AE" w:rsidRPr="004F3F70" w:rsidRDefault="007039AE" w:rsidP="004965BC">
            <w:pPr>
              <w:pStyle w:val="TableParagraph"/>
              <w:spacing w:line="360" w:lineRule="auto"/>
              <w:ind w:left="0" w:right="286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18196D5" w14:textId="77777777" w:rsidR="004F3F70" w:rsidRDefault="004F3F70" w:rsidP="006351C3">
            <w:pPr>
              <w:pStyle w:val="TableParagraph"/>
              <w:spacing w:line="360" w:lineRule="auto"/>
              <w:ind w:left="0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441C228" w14:textId="1427B15D" w:rsidR="007039AE" w:rsidRPr="004F3F70" w:rsidRDefault="004965BC" w:rsidP="004965BC">
            <w:pPr>
              <w:pStyle w:val="Table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95947" w:rsidRPr="004F3F70">
              <w:rPr>
                <w:rFonts w:ascii="Arial" w:hAnsi="Arial" w:cs="Arial"/>
                <w:sz w:val="24"/>
                <w:szCs w:val="24"/>
              </w:rPr>
              <w:t>36 </w:t>
            </w:r>
            <w:r w:rsidR="006C4518" w:rsidRPr="004F3F70">
              <w:rPr>
                <w:rFonts w:ascii="Arial" w:hAnsi="Arial" w:cs="Arial"/>
                <w:sz w:val="24"/>
                <w:szCs w:val="24"/>
              </w:rPr>
              <w:t>5</w:t>
            </w:r>
            <w:r w:rsidR="00495947" w:rsidRPr="004F3F70">
              <w:rPr>
                <w:rFonts w:ascii="Arial" w:hAnsi="Arial" w:cs="Arial"/>
                <w:sz w:val="24"/>
                <w:szCs w:val="24"/>
              </w:rPr>
              <w:t>00 000</w:t>
            </w:r>
            <w:r w:rsidR="007762C9" w:rsidRPr="004F3F7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62C9" w:rsidRPr="004F3F70">
              <w:rPr>
                <w:rFonts w:ascii="Arial" w:hAnsi="Arial" w:cs="Arial"/>
                <w:spacing w:val="-4"/>
                <w:sz w:val="24"/>
                <w:szCs w:val="24"/>
              </w:rPr>
              <w:t>руб.</w:t>
            </w:r>
          </w:p>
        </w:tc>
      </w:tr>
    </w:tbl>
    <w:p w14:paraId="47A3986E" w14:textId="77777777" w:rsidR="006351C3" w:rsidRPr="004F3F70" w:rsidRDefault="006351C3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pacing w:val="-2"/>
          <w:sz w:val="24"/>
          <w:szCs w:val="24"/>
        </w:rPr>
      </w:pPr>
    </w:p>
    <w:p w14:paraId="004B43B9" w14:textId="5F8D37D4" w:rsidR="007039AE" w:rsidRPr="004F3F70" w:rsidRDefault="00EF29D0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Электротехническая</w:t>
      </w:r>
      <w:r w:rsidRPr="004F3F70">
        <w:rPr>
          <w:rFonts w:ascii="Arial" w:hAnsi="Arial" w:cs="Arial"/>
          <w:spacing w:val="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лаборатория</w:t>
      </w:r>
      <w:r w:rsidRPr="004F3F70">
        <w:rPr>
          <w:rFonts w:ascii="Arial" w:hAnsi="Arial" w:cs="Arial"/>
          <w:spacing w:val="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«АНГСТРЕМ»</w:t>
      </w:r>
      <w:r w:rsidRPr="004F3F70">
        <w:rPr>
          <w:rFonts w:ascii="Arial" w:hAnsi="Arial" w:cs="Arial"/>
          <w:spacing w:val="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выполняет</w:t>
      </w:r>
      <w:r w:rsidRPr="004F3F70">
        <w:rPr>
          <w:rFonts w:ascii="Arial" w:hAnsi="Arial" w:cs="Arial"/>
          <w:spacing w:val="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следующие</w:t>
      </w:r>
      <w:r w:rsidRPr="004F3F70">
        <w:rPr>
          <w:rFonts w:ascii="Arial" w:hAnsi="Arial" w:cs="Arial"/>
          <w:spacing w:val="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функции:</w:t>
      </w:r>
    </w:p>
    <w:p w14:paraId="6271B9F1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испытания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повышенным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значением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выпрямленного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напряжения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контролем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тока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утечки;</w:t>
      </w:r>
    </w:p>
    <w:p w14:paraId="3FF7330F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испытания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повышенным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значением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переменного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напряжения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промышленной</w:t>
      </w:r>
      <w:r w:rsidRPr="004F3F70">
        <w:rPr>
          <w:rFonts w:ascii="Arial" w:hAnsi="Arial" w:cs="Arial"/>
          <w:spacing w:val="-1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частоты</w:t>
      </w:r>
      <w:r w:rsidRPr="004F3F70">
        <w:rPr>
          <w:rFonts w:ascii="Arial" w:hAnsi="Arial" w:cs="Arial"/>
          <w:spacing w:val="31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 измерением тока проводимости;</w:t>
      </w:r>
    </w:p>
    <w:p w14:paraId="096EACE1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прожигание</w:t>
      </w:r>
      <w:r w:rsidRPr="004F3F70">
        <w:rPr>
          <w:rFonts w:ascii="Arial" w:hAnsi="Arial" w:cs="Arial"/>
          <w:spacing w:val="2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поврежденной</w:t>
      </w:r>
      <w:r w:rsidRPr="004F3F70">
        <w:rPr>
          <w:rFonts w:ascii="Arial" w:hAnsi="Arial" w:cs="Arial"/>
          <w:spacing w:val="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изоляции</w:t>
      </w:r>
      <w:r w:rsidRPr="004F3F70">
        <w:rPr>
          <w:rFonts w:ascii="Arial" w:hAnsi="Arial" w:cs="Arial"/>
          <w:spacing w:val="2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силовых</w:t>
      </w:r>
      <w:r w:rsidRPr="004F3F70">
        <w:rPr>
          <w:rFonts w:ascii="Arial" w:hAnsi="Arial" w:cs="Arial"/>
          <w:spacing w:val="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кабелей:</w:t>
      </w:r>
    </w:p>
    <w:p w14:paraId="75EAF2D3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прожигание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дожигание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поврежденной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изоляции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кабеля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помощью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 xml:space="preserve">установки </w:t>
      </w:r>
      <w:proofErr w:type="gramStart"/>
      <w:r w:rsidRPr="004F3F70">
        <w:rPr>
          <w:rFonts w:ascii="Arial" w:hAnsi="Arial" w:cs="Arial"/>
          <w:spacing w:val="-2"/>
          <w:sz w:val="24"/>
          <w:szCs w:val="24"/>
        </w:rPr>
        <w:t>прожига</w:t>
      </w:r>
      <w:proofErr w:type="gramEnd"/>
      <w:r w:rsidRPr="004F3F70">
        <w:rPr>
          <w:rFonts w:ascii="Arial" w:hAnsi="Arial" w:cs="Arial"/>
          <w:spacing w:val="-2"/>
          <w:sz w:val="24"/>
          <w:szCs w:val="24"/>
        </w:rPr>
        <w:t>;</w:t>
      </w:r>
    </w:p>
    <w:p w14:paraId="5172869B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дожигание поврежденной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изоляции кабеля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помощью индукционного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генератора.</w:t>
      </w:r>
    </w:p>
    <w:p w14:paraId="31A2CF30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измерение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расстояния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до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места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повреждения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изоляции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силовых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кабелей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методами:</w:t>
      </w:r>
    </w:p>
    <w:p w14:paraId="4DF326F9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импульсным,</w:t>
      </w:r>
    </w:p>
    <w:p w14:paraId="042B03B0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4"/>
          <w:sz w:val="24"/>
          <w:szCs w:val="24"/>
        </w:rPr>
        <w:t>импульсно-</w:t>
      </w:r>
      <w:r w:rsidRPr="004F3F70">
        <w:rPr>
          <w:rFonts w:ascii="Arial" w:hAnsi="Arial" w:cs="Arial"/>
          <w:spacing w:val="-2"/>
          <w:sz w:val="24"/>
          <w:szCs w:val="24"/>
        </w:rPr>
        <w:t>дуговым,</w:t>
      </w:r>
    </w:p>
    <w:p w14:paraId="013939A1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волны</w:t>
      </w:r>
      <w:r w:rsidRPr="004F3F70">
        <w:rPr>
          <w:rFonts w:ascii="Arial" w:hAnsi="Arial" w:cs="Arial"/>
          <w:spacing w:val="-2"/>
          <w:sz w:val="24"/>
          <w:szCs w:val="24"/>
        </w:rPr>
        <w:t xml:space="preserve"> напряжения,</w:t>
      </w:r>
    </w:p>
    <w:p w14:paraId="0B647BEE" w14:textId="77777777" w:rsidR="007039AE" w:rsidRPr="004F3F70" w:rsidRDefault="00EF29D0" w:rsidP="006351C3">
      <w:pPr>
        <w:pStyle w:val="a5"/>
        <w:numPr>
          <w:ilvl w:val="1"/>
          <w:numId w:val="15"/>
        </w:numPr>
        <w:tabs>
          <w:tab w:val="left" w:pos="259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lastRenderedPageBreak/>
        <w:t>волны</w:t>
      </w:r>
      <w:r w:rsidRPr="004F3F70">
        <w:rPr>
          <w:rFonts w:ascii="Arial" w:hAnsi="Arial" w:cs="Arial"/>
          <w:spacing w:val="-2"/>
          <w:sz w:val="24"/>
          <w:szCs w:val="24"/>
        </w:rPr>
        <w:t xml:space="preserve"> тока.</w:t>
      </w:r>
    </w:p>
    <w:p w14:paraId="28F313E8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определение места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повреждения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силовых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кабелей акустическим</w:t>
      </w:r>
      <w:r w:rsidRPr="004F3F70">
        <w:rPr>
          <w:rFonts w:ascii="Arial" w:hAnsi="Arial" w:cs="Arial"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методом;</w:t>
      </w:r>
    </w:p>
    <w:p w14:paraId="104F8456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оценка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расстояния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до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места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повреждения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акустико-электромагнитным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методом,</w:t>
      </w:r>
      <w:r w:rsidRPr="004F3F70">
        <w:rPr>
          <w:rFonts w:ascii="Arial" w:hAnsi="Arial" w:cs="Arial"/>
          <w:spacing w:val="-12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определение трассы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места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повреждения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силовых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кабельных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линий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индукционным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методом,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определение глубины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залегания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подземных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коммуникаций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(Комплект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поисковый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КП-500К);</w:t>
      </w:r>
    </w:p>
    <w:p w14:paraId="5594994A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локализация места повреждения силового кабеля при однофазном замыкании с помощью импульсно-волнового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метода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поиска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(Приемник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для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поиска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однофазных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повреждений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ППО-1);</w:t>
      </w:r>
    </w:p>
    <w:p w14:paraId="40C99D5D" w14:textId="77777777" w:rsidR="007039AE" w:rsidRPr="004F3F70" w:rsidRDefault="00EF29D0" w:rsidP="006351C3">
      <w:pPr>
        <w:pStyle w:val="a5"/>
        <w:numPr>
          <w:ilvl w:val="0"/>
          <w:numId w:val="15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 xml:space="preserve">определение места повреждения оболочки силового кабеля потенциальным методом с </w:t>
      </w:r>
      <w:r w:rsidRPr="004F3F70">
        <w:rPr>
          <w:rFonts w:ascii="Arial" w:hAnsi="Arial" w:cs="Arial"/>
          <w:spacing w:val="-2"/>
          <w:sz w:val="24"/>
          <w:szCs w:val="24"/>
        </w:rPr>
        <w:t xml:space="preserve">использованием источника переменного тока (Комплект поисковый КП-500К и Устройство </w:t>
      </w:r>
      <w:r w:rsidRPr="004F3F70">
        <w:rPr>
          <w:rFonts w:ascii="Arial" w:hAnsi="Arial" w:cs="Arial"/>
          <w:sz w:val="24"/>
          <w:szCs w:val="24"/>
        </w:rPr>
        <w:t>потенциальное АР-500К);</w:t>
      </w:r>
    </w:p>
    <w:p w14:paraId="11A6C31E" w14:textId="77777777" w:rsidR="007039AE" w:rsidRPr="004F3F70" w:rsidRDefault="00EF29D0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определение места повреждения защитной оболочки на местности методом шаговых напряжений</w:t>
      </w:r>
      <w:r w:rsidRPr="004F3F70">
        <w:rPr>
          <w:rFonts w:ascii="Arial" w:hAnsi="Arial" w:cs="Arial"/>
          <w:spacing w:val="-1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использованием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источника</w:t>
      </w:r>
      <w:r w:rsidRPr="004F3F70">
        <w:rPr>
          <w:rFonts w:ascii="Arial" w:hAnsi="Arial" w:cs="Arial"/>
          <w:spacing w:val="-1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постоянного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напряжения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(Приемник</w:t>
      </w:r>
      <w:r w:rsidRPr="004F3F70">
        <w:rPr>
          <w:rFonts w:ascii="Arial" w:hAnsi="Arial" w:cs="Arial"/>
          <w:spacing w:val="-1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для</w:t>
      </w:r>
      <w:r w:rsidRPr="004F3F70">
        <w:rPr>
          <w:rFonts w:ascii="Arial" w:hAnsi="Arial" w:cs="Arial"/>
          <w:spacing w:val="-14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поиска потенциальным методом ППМ-1);</w:t>
      </w:r>
    </w:p>
    <w:p w14:paraId="45981091" w14:textId="77777777" w:rsidR="007039AE" w:rsidRPr="004F3F70" w:rsidRDefault="00EF29D0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выбор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испытываемого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кабеля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из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пучка,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в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том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числе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1-фазного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(Система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выбора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кабеля</w:t>
      </w:r>
      <w:r w:rsidRPr="004F3F70">
        <w:rPr>
          <w:rFonts w:ascii="Arial" w:hAnsi="Arial" w:cs="Arial"/>
          <w:spacing w:val="-9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из пучка ВКП-1);</w:t>
      </w:r>
    </w:p>
    <w:p w14:paraId="75C06D21" w14:textId="77777777" w:rsidR="007039AE" w:rsidRPr="004F3F70" w:rsidRDefault="00EF29D0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измерение</w:t>
      </w:r>
      <w:r w:rsidRPr="004F3F70">
        <w:rPr>
          <w:rFonts w:ascii="Arial" w:hAnsi="Arial" w:cs="Arial"/>
          <w:spacing w:val="-4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сопротивления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изоляции;</w:t>
      </w:r>
    </w:p>
    <w:p w14:paraId="72277EC0" w14:textId="77777777" w:rsidR="007039AE" w:rsidRPr="004F3F70" w:rsidRDefault="00EF29D0" w:rsidP="006351C3">
      <w:pPr>
        <w:pStyle w:val="a3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Питание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лаборатории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осуществляется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от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стационарной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сети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переменного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тока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220/380В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±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10% частотой 50 Гц.</w:t>
      </w:r>
    </w:p>
    <w:p w14:paraId="5A070EAC" w14:textId="54B8C402" w:rsidR="007039AE" w:rsidRPr="004F3F70" w:rsidRDefault="00EF29D0" w:rsidP="006351C3">
      <w:pPr>
        <w:pStyle w:val="a3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В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Pr="004F3F70">
        <w:rPr>
          <w:rFonts w:ascii="Arial" w:hAnsi="Arial" w:cs="Arial"/>
          <w:sz w:val="24"/>
          <w:szCs w:val="24"/>
        </w:rPr>
        <w:t>случае</w:t>
      </w:r>
      <w:proofErr w:type="gramEnd"/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отсутствия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стационарной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сети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для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питания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ЭТЛ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используется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входящий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в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ее</w:t>
      </w:r>
      <w:r w:rsidRPr="004F3F70">
        <w:rPr>
          <w:rFonts w:ascii="Arial" w:hAnsi="Arial" w:cs="Arial"/>
          <w:spacing w:val="-3"/>
          <w:sz w:val="24"/>
          <w:szCs w:val="24"/>
        </w:rPr>
        <w:t xml:space="preserve"> </w:t>
      </w:r>
      <w:r w:rsidRPr="004F3F70">
        <w:rPr>
          <w:rFonts w:ascii="Arial" w:hAnsi="Arial" w:cs="Arial"/>
          <w:sz w:val="24"/>
          <w:szCs w:val="24"/>
        </w:rPr>
        <w:t>состав автономный электрогенератор.</w:t>
      </w:r>
    </w:p>
    <w:p w14:paraId="2C0480B2" w14:textId="021ECDF1" w:rsidR="007039AE" w:rsidRPr="004F3F70" w:rsidRDefault="007762C9" w:rsidP="006351C3">
      <w:pPr>
        <w:pStyle w:val="a3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 xml:space="preserve">Электролаборатория </w:t>
      </w:r>
      <w:proofErr w:type="gramStart"/>
      <w:r w:rsidRPr="004F3F70">
        <w:rPr>
          <w:rFonts w:ascii="Arial" w:hAnsi="Arial" w:cs="Arial"/>
          <w:sz w:val="24"/>
          <w:szCs w:val="24"/>
        </w:rPr>
        <w:t>смонтирована</w:t>
      </w:r>
      <w:proofErr w:type="gramEnd"/>
      <w:r w:rsidRPr="004F3F70">
        <w:rPr>
          <w:rFonts w:ascii="Arial" w:hAnsi="Arial" w:cs="Arial"/>
          <w:sz w:val="24"/>
          <w:szCs w:val="24"/>
        </w:rPr>
        <w:t xml:space="preserve"> на шасси SOLLERS ATLANT VAN 3,5 L3H2. Цельнометаллический фургон SOLLERS ATLANT VAN 3,5 L3H2, привод задний, тип двигателя — дизельный, МКПП 6. Цвет белый (либо по требованию заказчика).</w:t>
      </w:r>
    </w:p>
    <w:p w14:paraId="39ED752C" w14:textId="77777777" w:rsidR="006351C3" w:rsidRPr="004F3F70" w:rsidRDefault="006351C3" w:rsidP="006351C3">
      <w:pPr>
        <w:pStyle w:val="a3"/>
        <w:spacing w:line="360" w:lineRule="auto"/>
        <w:ind w:left="1287"/>
        <w:jc w:val="both"/>
        <w:rPr>
          <w:rFonts w:ascii="Arial" w:hAnsi="Arial" w:cs="Arial"/>
          <w:b/>
          <w:bCs/>
          <w:sz w:val="24"/>
          <w:szCs w:val="24"/>
        </w:rPr>
      </w:pPr>
      <w:r w:rsidRPr="004F3F70">
        <w:rPr>
          <w:rFonts w:ascii="Arial" w:hAnsi="Arial" w:cs="Arial"/>
          <w:b/>
          <w:bCs/>
          <w:spacing w:val="-2"/>
          <w:sz w:val="24"/>
          <w:szCs w:val="24"/>
        </w:rPr>
        <w:t>В указанную</w:t>
      </w:r>
      <w:r w:rsidRPr="004F3F70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b/>
          <w:bCs/>
          <w:spacing w:val="-2"/>
          <w:sz w:val="24"/>
          <w:szCs w:val="24"/>
        </w:rPr>
        <w:t>стоимость</w:t>
      </w:r>
      <w:r w:rsidRPr="004F3F70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4F3F70">
        <w:rPr>
          <w:rFonts w:ascii="Arial" w:hAnsi="Arial" w:cs="Arial"/>
          <w:b/>
          <w:bCs/>
          <w:spacing w:val="-2"/>
          <w:sz w:val="24"/>
          <w:szCs w:val="24"/>
        </w:rPr>
        <w:t>входят:</w:t>
      </w:r>
    </w:p>
    <w:p w14:paraId="65B4EAF4" w14:textId="77777777" w:rsidR="006351C3" w:rsidRPr="004F3F70" w:rsidRDefault="006351C3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разработка</w:t>
      </w:r>
      <w:r w:rsidRPr="004F3F70">
        <w:rPr>
          <w:rFonts w:ascii="Arial" w:hAnsi="Arial" w:cs="Arial"/>
          <w:spacing w:val="-6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и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производство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электротехнической</w:t>
      </w:r>
      <w:r w:rsidRPr="004F3F70">
        <w:rPr>
          <w:rFonts w:ascii="Arial" w:hAnsi="Arial" w:cs="Arial"/>
          <w:spacing w:val="-5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лаборатории,</w:t>
      </w:r>
    </w:p>
    <w:p w14:paraId="68A687E7" w14:textId="77777777" w:rsidR="006351C3" w:rsidRPr="004F3F70" w:rsidRDefault="006351C3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аттестационные</w:t>
      </w:r>
      <w:r w:rsidRPr="004F3F70">
        <w:rPr>
          <w:rFonts w:ascii="Arial" w:hAnsi="Arial" w:cs="Arial"/>
          <w:spacing w:val="1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испытания,</w:t>
      </w:r>
    </w:p>
    <w:p w14:paraId="57B88D05" w14:textId="77777777" w:rsidR="006351C3" w:rsidRPr="004F3F70" w:rsidRDefault="006351C3" w:rsidP="006351C3">
      <w:pPr>
        <w:pStyle w:val="a5"/>
        <w:numPr>
          <w:ilvl w:val="0"/>
          <w:numId w:val="16"/>
        </w:numPr>
        <w:tabs>
          <w:tab w:val="left" w:pos="187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pacing w:val="-2"/>
          <w:sz w:val="24"/>
          <w:szCs w:val="24"/>
        </w:rPr>
        <w:t>обучение</w:t>
      </w:r>
      <w:r w:rsidRPr="004F3F70">
        <w:rPr>
          <w:rFonts w:ascii="Arial" w:hAnsi="Arial" w:cs="Arial"/>
          <w:spacing w:val="-8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персонала</w:t>
      </w:r>
      <w:r w:rsidRPr="004F3F70">
        <w:rPr>
          <w:rFonts w:ascii="Arial" w:hAnsi="Arial" w:cs="Arial"/>
          <w:spacing w:val="-7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компании-заказчика</w:t>
      </w:r>
      <w:r w:rsidRPr="004F3F70">
        <w:rPr>
          <w:rFonts w:ascii="Arial" w:hAnsi="Arial" w:cs="Arial"/>
          <w:spacing w:val="-8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работе</w:t>
      </w:r>
      <w:r w:rsidRPr="004F3F70">
        <w:rPr>
          <w:rFonts w:ascii="Arial" w:hAnsi="Arial" w:cs="Arial"/>
          <w:spacing w:val="-7"/>
          <w:sz w:val="24"/>
          <w:szCs w:val="24"/>
        </w:rPr>
        <w:t xml:space="preserve"> </w:t>
      </w:r>
      <w:proofErr w:type="gramStart"/>
      <w:r w:rsidRPr="004F3F70">
        <w:rPr>
          <w:rFonts w:ascii="Arial" w:hAnsi="Arial" w:cs="Arial"/>
          <w:spacing w:val="-2"/>
          <w:sz w:val="24"/>
          <w:szCs w:val="24"/>
        </w:rPr>
        <w:t>на</w:t>
      </w:r>
      <w:proofErr w:type="gramEnd"/>
      <w:r w:rsidRPr="004F3F70">
        <w:rPr>
          <w:rFonts w:ascii="Arial" w:hAnsi="Arial" w:cs="Arial"/>
          <w:spacing w:val="-7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данной</w:t>
      </w:r>
      <w:r w:rsidRPr="004F3F70">
        <w:rPr>
          <w:rFonts w:ascii="Arial" w:hAnsi="Arial" w:cs="Arial"/>
          <w:spacing w:val="-8"/>
          <w:sz w:val="24"/>
          <w:szCs w:val="24"/>
        </w:rPr>
        <w:t xml:space="preserve"> </w:t>
      </w:r>
      <w:r w:rsidRPr="004F3F70">
        <w:rPr>
          <w:rFonts w:ascii="Arial" w:hAnsi="Arial" w:cs="Arial"/>
          <w:spacing w:val="-2"/>
          <w:sz w:val="24"/>
          <w:szCs w:val="24"/>
        </w:rPr>
        <w:t>электролаборатории.</w:t>
      </w:r>
    </w:p>
    <w:p w14:paraId="2DC1823E" w14:textId="77777777" w:rsidR="00FA5187" w:rsidRPr="004F3F70" w:rsidRDefault="00FA5187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14:paraId="248862E5" w14:textId="55314C4C" w:rsidR="006C4518" w:rsidRPr="004F3F70" w:rsidRDefault="006C4518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Срок поставки</w:t>
      </w:r>
      <w:r w:rsidR="006351C3" w:rsidRPr="004F3F70">
        <w:rPr>
          <w:rFonts w:ascii="Arial" w:hAnsi="Arial" w:cs="Arial"/>
          <w:sz w:val="24"/>
          <w:szCs w:val="24"/>
        </w:rPr>
        <w:t xml:space="preserve"> д</w:t>
      </w:r>
      <w:r w:rsidRPr="004F3F70">
        <w:rPr>
          <w:rFonts w:ascii="Arial" w:hAnsi="Arial" w:cs="Arial"/>
          <w:sz w:val="24"/>
          <w:szCs w:val="24"/>
        </w:rPr>
        <w:t>о 130 календарных дней</w:t>
      </w:r>
    </w:p>
    <w:p w14:paraId="77160BB1" w14:textId="77777777" w:rsidR="006C4518" w:rsidRPr="004F3F70" w:rsidRDefault="006C4518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Гарантийные обязательства</w:t>
      </w:r>
      <w:r w:rsidRPr="004F3F70">
        <w:rPr>
          <w:rFonts w:ascii="Arial" w:hAnsi="Arial" w:cs="Arial"/>
          <w:sz w:val="24"/>
          <w:szCs w:val="24"/>
        </w:rPr>
        <w:tab/>
        <w:t>на электролабораторию - 24 месяца, на шасси - в соответствии с сервисной книжкой завода изготовителя</w:t>
      </w:r>
    </w:p>
    <w:p w14:paraId="23CB6CDB" w14:textId="77777777" w:rsidR="006C4518" w:rsidRPr="004F3F70" w:rsidRDefault="006C4518" w:rsidP="006351C3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Условия оплаты</w:t>
      </w:r>
      <w:r w:rsidRPr="004F3F70">
        <w:rPr>
          <w:rFonts w:ascii="Arial" w:hAnsi="Arial" w:cs="Arial"/>
          <w:sz w:val="24"/>
          <w:szCs w:val="24"/>
        </w:rPr>
        <w:tab/>
        <w:t>100% оплата</w:t>
      </w:r>
    </w:p>
    <w:p w14:paraId="35552FCF" w14:textId="52238640" w:rsidR="00FA5187" w:rsidRPr="00153329" w:rsidRDefault="006C4518" w:rsidP="00153329">
      <w:pPr>
        <w:pStyle w:val="a3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F3F70">
        <w:rPr>
          <w:rFonts w:ascii="Arial" w:hAnsi="Arial" w:cs="Arial"/>
          <w:sz w:val="24"/>
          <w:szCs w:val="24"/>
        </w:rPr>
        <w:t>Доставка до Заказчика за счет средств Поставщика</w:t>
      </w:r>
    </w:p>
    <w:p w14:paraId="44C181CD" w14:textId="77777777" w:rsidR="00153329" w:rsidRPr="00A51938" w:rsidRDefault="00495947" w:rsidP="00153329">
      <w:pPr>
        <w:tabs>
          <w:tab w:val="left" w:pos="3375"/>
        </w:tabs>
        <w:rPr>
          <w:rFonts w:ascii="Arial" w:eastAsia="Times New Roman" w:hAnsi="Arial" w:cs="Arial"/>
          <w:sz w:val="24"/>
          <w:szCs w:val="24"/>
          <w:lang w:eastAsia="ar-SA"/>
        </w:rPr>
      </w:pPr>
      <w:r w:rsidRPr="006351C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</w:t>
      </w:r>
    </w:p>
    <w:p w14:paraId="4E9D79F3" w14:textId="4E9073C2" w:rsidR="00153329" w:rsidRPr="00A159FF" w:rsidRDefault="00153329" w:rsidP="00153329">
      <w:pPr>
        <w:spacing w:after="160"/>
        <w:jc w:val="both"/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</w:pPr>
      <w:r w:rsidRPr="008F2B51"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  <w:t xml:space="preserve">Итоговая цена с НДС составляет: </w:t>
      </w:r>
      <w:r>
        <w:rPr>
          <w:rFonts w:ascii="Arial" w:eastAsia="Times New Roman" w:hAnsi="Arial" w:cs="Arial"/>
          <w:b/>
          <w:i/>
          <w:color w:val="FF0000"/>
          <w:sz w:val="32"/>
          <w:szCs w:val="32"/>
          <w:lang w:eastAsia="ar-SA"/>
        </w:rPr>
        <w:t>36</w:t>
      </w:r>
      <w:r w:rsidRPr="00A159FF">
        <w:rPr>
          <w:rFonts w:ascii="Arial" w:eastAsia="Times New Roman" w:hAnsi="Arial" w:cs="Arial"/>
          <w:b/>
          <w:i/>
          <w:color w:val="FF0000"/>
          <w:sz w:val="32"/>
          <w:szCs w:val="32"/>
          <w:lang w:eastAsia="ar-SA"/>
        </w:rPr>
        <w:t> </w:t>
      </w:r>
      <w:r>
        <w:rPr>
          <w:rFonts w:ascii="Arial" w:eastAsia="Times New Roman" w:hAnsi="Arial" w:cs="Arial"/>
          <w:b/>
          <w:i/>
          <w:color w:val="FF0000"/>
          <w:sz w:val="32"/>
          <w:szCs w:val="32"/>
          <w:lang w:eastAsia="ar-SA"/>
        </w:rPr>
        <w:t>5</w:t>
      </w:r>
      <w:r w:rsidRPr="00A159FF">
        <w:rPr>
          <w:rFonts w:ascii="Arial" w:eastAsia="Times New Roman" w:hAnsi="Arial" w:cs="Arial"/>
          <w:b/>
          <w:i/>
          <w:color w:val="FF0000"/>
          <w:sz w:val="32"/>
          <w:szCs w:val="32"/>
          <w:lang w:eastAsia="ar-SA"/>
        </w:rPr>
        <w:t xml:space="preserve">00 000,00 </w:t>
      </w:r>
      <w:r w:rsidRPr="008F2B51">
        <w:rPr>
          <w:rFonts w:ascii="Arial" w:eastAsia="Times New Roman" w:hAnsi="Arial" w:cs="Arial"/>
          <w:b/>
          <w:i/>
          <w:color w:val="000000"/>
          <w:sz w:val="32"/>
          <w:szCs w:val="32"/>
          <w:lang w:eastAsia="ar-SA"/>
        </w:rPr>
        <w:t>руб.</w:t>
      </w:r>
    </w:p>
    <w:p w14:paraId="0A5C4F60" w14:textId="77777777" w:rsidR="00153329" w:rsidRDefault="00153329" w:rsidP="00153329">
      <w:pPr>
        <w:suppressAutoHyphens/>
        <w:rPr>
          <w:rFonts w:ascii="Arial" w:eastAsia="Times New Roman" w:hAnsi="Arial" w:cs="Arial"/>
          <w:b/>
          <w:i/>
          <w:color w:val="000000"/>
          <w:lang w:eastAsia="ar-SA"/>
        </w:rPr>
      </w:pPr>
    </w:p>
    <w:p w14:paraId="125DBF2A" w14:textId="77777777" w:rsidR="00153329" w:rsidRPr="008F2B51" w:rsidRDefault="00153329" w:rsidP="00153329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b/>
          <w:i/>
          <w:color w:val="000000"/>
          <w:lang w:eastAsia="ar-SA"/>
        </w:rPr>
        <w:t xml:space="preserve">С надеждой на </w:t>
      </w:r>
      <w:r w:rsidRPr="008F2B51">
        <w:rPr>
          <w:rFonts w:ascii="Arial" w:eastAsia="Times New Roman" w:hAnsi="Arial" w:cs="Arial"/>
          <w:b/>
          <w:bCs/>
          <w:i/>
          <w:color w:val="000000"/>
          <w:lang w:eastAsia="ar-SA"/>
        </w:rPr>
        <w:t>долгосрочное взаимовыгодное сотрудничество</w:t>
      </w:r>
    </w:p>
    <w:p w14:paraId="317B64F5" w14:textId="77777777" w:rsidR="00153329" w:rsidRPr="008F2B51" w:rsidRDefault="00153329" w:rsidP="00153329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color w:val="000000"/>
          <w:lang w:eastAsia="ar-SA"/>
        </w:rPr>
        <w:t>Заместитель директора</w:t>
      </w:r>
    </w:p>
    <w:p w14:paraId="65DCD568" w14:textId="77777777" w:rsidR="00153329" w:rsidRPr="008F2B51" w:rsidRDefault="00153329" w:rsidP="00153329">
      <w:pPr>
        <w:suppressAutoHyphens/>
        <w:rPr>
          <w:rFonts w:ascii="Arial" w:eastAsia="Times New Roman" w:hAnsi="Arial" w:cs="Arial"/>
          <w:color w:val="000000"/>
          <w:lang w:eastAsia="ar-SA"/>
        </w:rPr>
      </w:pPr>
      <w:r w:rsidRPr="008F2B51">
        <w:rPr>
          <w:rFonts w:ascii="Arial" w:eastAsia="Times New Roman" w:hAnsi="Arial" w:cs="Arial"/>
          <w:color w:val="000000"/>
          <w:lang w:eastAsia="ar-SA"/>
        </w:rPr>
        <w:t>ЗАО «Калужский автоцентр КамАЗ»                                                             Е.Н. Ерохин</w:t>
      </w:r>
    </w:p>
    <w:p w14:paraId="63F3DEC8" w14:textId="77777777" w:rsidR="00153329" w:rsidRPr="008F2B51" w:rsidRDefault="00153329" w:rsidP="00153329">
      <w:pPr>
        <w:rPr>
          <w:rFonts w:ascii="Calibri" w:eastAsia="Calibri" w:hAnsi="Calibri" w:cs="Arial"/>
          <w:bCs/>
          <w:color w:val="000000"/>
          <w:sz w:val="24"/>
          <w:szCs w:val="28"/>
        </w:rPr>
      </w:pPr>
      <w:r w:rsidRPr="008F2B51">
        <w:rPr>
          <w:rFonts w:ascii="Arial" w:eastAsia="Times New Roman" w:hAnsi="Arial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800" behindDoc="1" locked="0" layoutInCell="1" allowOverlap="1" wp14:anchorId="1622ACD7" wp14:editId="4B4D6DF3">
            <wp:simplePos x="0" y="0"/>
            <wp:positionH relativeFrom="column">
              <wp:posOffset>4445000</wp:posOffset>
            </wp:positionH>
            <wp:positionV relativeFrom="paragraph">
              <wp:posOffset>-3810</wp:posOffset>
            </wp:positionV>
            <wp:extent cx="1351280" cy="1097280"/>
            <wp:effectExtent l="0" t="0" r="1270" b="762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67CFE" w14:textId="77777777" w:rsidR="00153329" w:rsidRPr="008F2B51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7CE5EA0C" w14:textId="77777777" w:rsidR="00153329" w:rsidRPr="008F2B51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1B50BD08" w14:textId="77777777" w:rsidR="00153329" w:rsidRPr="008F2B51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03709A53" w14:textId="77777777" w:rsidR="00153329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11DD2165" w14:textId="77777777" w:rsidR="00153329" w:rsidRPr="008F2B51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</w:p>
    <w:p w14:paraId="6B56DEDB" w14:textId="77777777" w:rsidR="00153329" w:rsidRPr="008F2B51" w:rsidRDefault="00153329" w:rsidP="00153329">
      <w:pPr>
        <w:suppressAutoHyphens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  <w:t>С уважением</w:t>
      </w:r>
      <w:proofErr w:type="gram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 ,</w:t>
      </w:r>
      <w:proofErr w:type="gramEnd"/>
    </w:p>
    <w:p w14:paraId="7EB0561D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Желудков Артём                                                                                                                                 </w:t>
      </w:r>
    </w:p>
    <w:p w14:paraId="4DE49FBA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менеджер по продажам автомобилей</w:t>
      </w:r>
    </w:p>
    <w:p w14:paraId="56D092E3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ЗАО “Калужский автоцентр КамАЗ”</w:t>
      </w:r>
    </w:p>
    <w:p w14:paraId="1A9FF305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моб.: 8-906-641-98-07</w:t>
      </w:r>
    </w:p>
    <w:p w14:paraId="053AD785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тел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>. (4842) 57-00-75   145</w:t>
      </w:r>
    </w:p>
    <w:p w14:paraId="3D6AAE7B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 xml:space="preserve">E-mail: </w:t>
      </w:r>
      <w:hyperlink r:id="rId11" w:history="1">
        <w:r w:rsidRPr="008F2B5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artem@kamazkaluga.ru</w:t>
        </w:r>
      </w:hyperlink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val="en-US" w:eastAsia="ru-RU"/>
        </w:rPr>
        <w:t xml:space="preserve"> </w:t>
      </w:r>
    </w:p>
    <w:p w14:paraId="40B4821F" w14:textId="77777777" w:rsidR="00153329" w:rsidRPr="008F2B51" w:rsidRDefault="00153329" w:rsidP="00153329">
      <w:pPr>
        <w:suppressAutoHyphens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Сайт: 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www</w:t>
      </w:r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kamazkaluga</w:t>
      </w:r>
      <w:proofErr w:type="spellEnd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val="single"/>
          <w:lang w:val="en-US" w:eastAsia="ru-RU"/>
        </w:rPr>
        <w:t>ru</w:t>
      </w:r>
      <w:proofErr w:type="spellEnd"/>
      <w:r w:rsidRPr="008F2B51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.</w:t>
      </w:r>
    </w:p>
    <w:p w14:paraId="272D2256" w14:textId="67F0A624" w:rsidR="00495947" w:rsidRPr="006351C3" w:rsidRDefault="00495947" w:rsidP="006351C3">
      <w:pPr>
        <w:tabs>
          <w:tab w:val="left" w:pos="3375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0C9991" w14:textId="098B106B" w:rsidR="00FA5187" w:rsidRPr="006351C3" w:rsidRDefault="00FA5187" w:rsidP="006351C3">
      <w:pPr>
        <w:tabs>
          <w:tab w:val="left" w:pos="3375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6C2E50" w14:textId="77777777" w:rsidR="00FA5187" w:rsidRPr="006351C3" w:rsidRDefault="00FA5187" w:rsidP="006351C3">
      <w:pPr>
        <w:tabs>
          <w:tab w:val="left" w:pos="3375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AAE3D7" w14:textId="77777777" w:rsidR="00FA5187" w:rsidRPr="006351C3" w:rsidRDefault="00FA5187" w:rsidP="006351C3">
      <w:pPr>
        <w:tabs>
          <w:tab w:val="left" w:pos="3375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39765A" w14:textId="77777777" w:rsidR="00FA5187" w:rsidRPr="006351C3" w:rsidRDefault="00FA5187" w:rsidP="006351C3">
      <w:pPr>
        <w:tabs>
          <w:tab w:val="left" w:pos="3375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763440" w14:textId="77777777" w:rsidR="00FA5187" w:rsidRPr="006351C3" w:rsidRDefault="00FA5187" w:rsidP="006351C3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A5187" w:rsidRPr="006351C3" w:rsidSect="00153329">
      <w:footerReference w:type="default" r:id="rId12"/>
      <w:pgSz w:w="11910" w:h="16840"/>
      <w:pgMar w:top="660" w:right="711" w:bottom="1100" w:left="851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EA62A" w14:textId="77777777" w:rsidR="001A451B" w:rsidRDefault="001A451B">
      <w:r>
        <w:separator/>
      </w:r>
    </w:p>
  </w:endnote>
  <w:endnote w:type="continuationSeparator" w:id="0">
    <w:p w14:paraId="54C64A3F" w14:textId="77777777" w:rsidR="001A451B" w:rsidRDefault="001A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E6405" w14:textId="340FEDBD" w:rsidR="007039AE" w:rsidRDefault="00EF29D0">
    <w:pPr>
      <w:pStyle w:val="a3"/>
      <w:spacing w:line="14" w:lineRule="auto"/>
      <w:ind w:left="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BF62FC0" wp14:editId="62204832">
              <wp:simplePos x="0" y="0"/>
              <wp:positionH relativeFrom="page">
                <wp:posOffset>2313939</wp:posOffset>
              </wp:positionH>
              <wp:positionV relativeFrom="page">
                <wp:posOffset>10080600</wp:posOffset>
              </wp:positionV>
              <wp:extent cx="4746625" cy="1676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662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F4F231" w14:textId="4360588D" w:rsidR="007039AE" w:rsidRDefault="007039AE">
                          <w:pPr>
                            <w:pStyle w:val="a3"/>
                            <w:spacing w:before="16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82.2pt;margin-top:793.75pt;width:373.7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" filled="f" stroked="f">
              <v:path arrowok="t"/>
              <v:textbox inset="0,0,0,0">
                <w:txbxContent>
                  <w:p w14:paraId="0FF4F231" w14:textId="4360588D" w:rsidR="007039AE" w:rsidRDefault="007039AE">
                    <w:pPr>
                      <w:pStyle w:val="a3"/>
                      <w:spacing w:before="16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1AA6F" w14:textId="77777777" w:rsidR="001A451B" w:rsidRDefault="001A451B">
      <w:r>
        <w:separator/>
      </w:r>
    </w:p>
  </w:footnote>
  <w:footnote w:type="continuationSeparator" w:id="0">
    <w:p w14:paraId="5FC4CD84" w14:textId="77777777" w:rsidR="001A451B" w:rsidRDefault="001A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D42"/>
    <w:multiLevelType w:val="hybridMultilevel"/>
    <w:tmpl w:val="CC9059E2"/>
    <w:lvl w:ilvl="0" w:tplc="97E0DA40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688842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6D3625D2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2E6C612E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BF801E76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D47A0B34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2FE83844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E4B0CBA4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E40AD27E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1">
    <w:nsid w:val="0A62158D"/>
    <w:multiLevelType w:val="hybridMultilevel"/>
    <w:tmpl w:val="F2FEA70E"/>
    <w:lvl w:ilvl="0" w:tplc="50A2E8EC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47AE329C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10BA17E0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4A8E8362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CF76858E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1F904780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76C498A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7916E21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06124D6C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2">
    <w:nsid w:val="0BA26BBB"/>
    <w:multiLevelType w:val="hybridMultilevel"/>
    <w:tmpl w:val="44C247DC"/>
    <w:lvl w:ilvl="0" w:tplc="481A9B3C">
      <w:numFmt w:val="bullet"/>
      <w:lvlText w:val="-"/>
      <w:lvlJc w:val="left"/>
      <w:pPr>
        <w:ind w:left="174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BB6DF50">
      <w:numFmt w:val="bullet"/>
      <w:lvlText w:val="•"/>
      <w:lvlJc w:val="left"/>
      <w:pPr>
        <w:ind w:left="644" w:hanging="122"/>
      </w:pPr>
      <w:rPr>
        <w:rFonts w:hint="default"/>
        <w:lang w:val="ru-RU" w:eastAsia="en-US" w:bidi="ar-SA"/>
      </w:rPr>
    </w:lvl>
    <w:lvl w:ilvl="2" w:tplc="7E24BD7C">
      <w:numFmt w:val="bullet"/>
      <w:lvlText w:val="•"/>
      <w:lvlJc w:val="left"/>
      <w:pPr>
        <w:ind w:left="1109" w:hanging="122"/>
      </w:pPr>
      <w:rPr>
        <w:rFonts w:hint="default"/>
        <w:lang w:val="ru-RU" w:eastAsia="en-US" w:bidi="ar-SA"/>
      </w:rPr>
    </w:lvl>
    <w:lvl w:ilvl="3" w:tplc="C602C806">
      <w:numFmt w:val="bullet"/>
      <w:lvlText w:val="•"/>
      <w:lvlJc w:val="left"/>
      <w:pPr>
        <w:ind w:left="1574" w:hanging="122"/>
      </w:pPr>
      <w:rPr>
        <w:rFonts w:hint="default"/>
        <w:lang w:val="ru-RU" w:eastAsia="en-US" w:bidi="ar-SA"/>
      </w:rPr>
    </w:lvl>
    <w:lvl w:ilvl="4" w:tplc="27D0A2EA">
      <w:numFmt w:val="bullet"/>
      <w:lvlText w:val="•"/>
      <w:lvlJc w:val="left"/>
      <w:pPr>
        <w:ind w:left="2038" w:hanging="122"/>
      </w:pPr>
      <w:rPr>
        <w:rFonts w:hint="default"/>
        <w:lang w:val="ru-RU" w:eastAsia="en-US" w:bidi="ar-SA"/>
      </w:rPr>
    </w:lvl>
    <w:lvl w:ilvl="5" w:tplc="855EFB0C">
      <w:numFmt w:val="bullet"/>
      <w:lvlText w:val="•"/>
      <w:lvlJc w:val="left"/>
      <w:pPr>
        <w:ind w:left="2503" w:hanging="122"/>
      </w:pPr>
      <w:rPr>
        <w:rFonts w:hint="default"/>
        <w:lang w:val="ru-RU" w:eastAsia="en-US" w:bidi="ar-SA"/>
      </w:rPr>
    </w:lvl>
    <w:lvl w:ilvl="6" w:tplc="C582A0E4">
      <w:numFmt w:val="bullet"/>
      <w:lvlText w:val="•"/>
      <w:lvlJc w:val="left"/>
      <w:pPr>
        <w:ind w:left="2968" w:hanging="122"/>
      </w:pPr>
      <w:rPr>
        <w:rFonts w:hint="default"/>
        <w:lang w:val="ru-RU" w:eastAsia="en-US" w:bidi="ar-SA"/>
      </w:rPr>
    </w:lvl>
    <w:lvl w:ilvl="7" w:tplc="BA6AED86">
      <w:numFmt w:val="bullet"/>
      <w:lvlText w:val="•"/>
      <w:lvlJc w:val="left"/>
      <w:pPr>
        <w:ind w:left="3432" w:hanging="122"/>
      </w:pPr>
      <w:rPr>
        <w:rFonts w:hint="default"/>
        <w:lang w:val="ru-RU" w:eastAsia="en-US" w:bidi="ar-SA"/>
      </w:rPr>
    </w:lvl>
    <w:lvl w:ilvl="8" w:tplc="F2646984">
      <w:numFmt w:val="bullet"/>
      <w:lvlText w:val="•"/>
      <w:lvlJc w:val="left"/>
      <w:pPr>
        <w:ind w:left="3897" w:hanging="122"/>
      </w:pPr>
      <w:rPr>
        <w:rFonts w:hint="default"/>
        <w:lang w:val="ru-RU" w:eastAsia="en-US" w:bidi="ar-SA"/>
      </w:rPr>
    </w:lvl>
  </w:abstractNum>
  <w:abstractNum w:abstractNumId="3">
    <w:nsid w:val="2B34291E"/>
    <w:multiLevelType w:val="hybridMultilevel"/>
    <w:tmpl w:val="5DEA5406"/>
    <w:lvl w:ilvl="0" w:tplc="CE82DD4A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988F1B6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68E6A338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1A3CCA02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24485828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4D58BF16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4B8C9C1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C41AC710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24308B80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4">
    <w:nsid w:val="2D1A0482"/>
    <w:multiLevelType w:val="hybridMultilevel"/>
    <w:tmpl w:val="2264A8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94F46E6"/>
    <w:multiLevelType w:val="multilevel"/>
    <w:tmpl w:val="74ECED06"/>
    <w:lvl w:ilvl="0">
      <w:start w:val="2"/>
      <w:numFmt w:val="decimal"/>
      <w:lvlText w:val="%1"/>
      <w:lvlJc w:val="left"/>
      <w:pPr>
        <w:ind w:left="1958" w:hanging="800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958" w:hanging="8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8" w:hanging="80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4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5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360"/>
      </w:pPr>
      <w:rPr>
        <w:rFonts w:hint="default"/>
        <w:lang w:val="ru-RU" w:eastAsia="en-US" w:bidi="ar-SA"/>
      </w:rPr>
    </w:lvl>
  </w:abstractNum>
  <w:abstractNum w:abstractNumId="6">
    <w:nsid w:val="39941528"/>
    <w:multiLevelType w:val="multilevel"/>
    <w:tmpl w:val="AD1C9076"/>
    <w:lvl w:ilvl="0">
      <w:start w:val="2"/>
      <w:numFmt w:val="decimal"/>
      <w:lvlText w:val="%1"/>
      <w:lvlJc w:val="left"/>
      <w:pPr>
        <w:ind w:left="1159" w:hanging="600"/>
      </w:pPr>
      <w:rPr>
        <w:rFonts w:hint="default"/>
        <w:lang w:val="ru-RU" w:eastAsia="en-US" w:bidi="ar-SA"/>
      </w:rPr>
    </w:lvl>
    <w:lvl w:ilvl="1">
      <w:start w:val="15"/>
      <w:numFmt w:val="decimal"/>
      <w:lvlText w:val="%1.%2."/>
      <w:lvlJc w:val="left"/>
      <w:pPr>
        <w:ind w:left="1159" w:hanging="60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360"/>
      </w:pPr>
      <w:rPr>
        <w:rFonts w:hint="default"/>
        <w:lang w:val="ru-RU" w:eastAsia="en-US" w:bidi="ar-SA"/>
      </w:rPr>
    </w:lvl>
  </w:abstractNum>
  <w:abstractNum w:abstractNumId="7">
    <w:nsid w:val="4B360A93"/>
    <w:multiLevelType w:val="hybridMultilevel"/>
    <w:tmpl w:val="C4962D68"/>
    <w:lvl w:ilvl="0" w:tplc="65D40C0C">
      <w:numFmt w:val="bullet"/>
      <w:lvlText w:val="-"/>
      <w:lvlJc w:val="left"/>
      <w:pPr>
        <w:ind w:left="174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707EAE">
      <w:numFmt w:val="bullet"/>
      <w:lvlText w:val="•"/>
      <w:lvlJc w:val="left"/>
      <w:pPr>
        <w:ind w:left="644" w:hanging="122"/>
      </w:pPr>
      <w:rPr>
        <w:rFonts w:hint="default"/>
        <w:lang w:val="ru-RU" w:eastAsia="en-US" w:bidi="ar-SA"/>
      </w:rPr>
    </w:lvl>
    <w:lvl w:ilvl="2" w:tplc="3FFACC14">
      <w:numFmt w:val="bullet"/>
      <w:lvlText w:val="•"/>
      <w:lvlJc w:val="left"/>
      <w:pPr>
        <w:ind w:left="1109" w:hanging="122"/>
      </w:pPr>
      <w:rPr>
        <w:rFonts w:hint="default"/>
        <w:lang w:val="ru-RU" w:eastAsia="en-US" w:bidi="ar-SA"/>
      </w:rPr>
    </w:lvl>
    <w:lvl w:ilvl="3" w:tplc="A0BE31F4">
      <w:numFmt w:val="bullet"/>
      <w:lvlText w:val="•"/>
      <w:lvlJc w:val="left"/>
      <w:pPr>
        <w:ind w:left="1574" w:hanging="122"/>
      </w:pPr>
      <w:rPr>
        <w:rFonts w:hint="default"/>
        <w:lang w:val="ru-RU" w:eastAsia="en-US" w:bidi="ar-SA"/>
      </w:rPr>
    </w:lvl>
    <w:lvl w:ilvl="4" w:tplc="E28A67AC">
      <w:numFmt w:val="bullet"/>
      <w:lvlText w:val="•"/>
      <w:lvlJc w:val="left"/>
      <w:pPr>
        <w:ind w:left="2038" w:hanging="122"/>
      </w:pPr>
      <w:rPr>
        <w:rFonts w:hint="default"/>
        <w:lang w:val="ru-RU" w:eastAsia="en-US" w:bidi="ar-SA"/>
      </w:rPr>
    </w:lvl>
    <w:lvl w:ilvl="5" w:tplc="CF50CF6E">
      <w:numFmt w:val="bullet"/>
      <w:lvlText w:val="•"/>
      <w:lvlJc w:val="left"/>
      <w:pPr>
        <w:ind w:left="2503" w:hanging="122"/>
      </w:pPr>
      <w:rPr>
        <w:rFonts w:hint="default"/>
        <w:lang w:val="ru-RU" w:eastAsia="en-US" w:bidi="ar-SA"/>
      </w:rPr>
    </w:lvl>
    <w:lvl w:ilvl="6" w:tplc="418055CC">
      <w:numFmt w:val="bullet"/>
      <w:lvlText w:val="•"/>
      <w:lvlJc w:val="left"/>
      <w:pPr>
        <w:ind w:left="2968" w:hanging="122"/>
      </w:pPr>
      <w:rPr>
        <w:rFonts w:hint="default"/>
        <w:lang w:val="ru-RU" w:eastAsia="en-US" w:bidi="ar-SA"/>
      </w:rPr>
    </w:lvl>
    <w:lvl w:ilvl="7" w:tplc="CEF88992">
      <w:numFmt w:val="bullet"/>
      <w:lvlText w:val="•"/>
      <w:lvlJc w:val="left"/>
      <w:pPr>
        <w:ind w:left="3432" w:hanging="122"/>
      </w:pPr>
      <w:rPr>
        <w:rFonts w:hint="default"/>
        <w:lang w:val="ru-RU" w:eastAsia="en-US" w:bidi="ar-SA"/>
      </w:rPr>
    </w:lvl>
    <w:lvl w:ilvl="8" w:tplc="4F5CCB5E">
      <w:numFmt w:val="bullet"/>
      <w:lvlText w:val="•"/>
      <w:lvlJc w:val="left"/>
      <w:pPr>
        <w:ind w:left="3897" w:hanging="122"/>
      </w:pPr>
      <w:rPr>
        <w:rFonts w:hint="default"/>
        <w:lang w:val="ru-RU" w:eastAsia="en-US" w:bidi="ar-SA"/>
      </w:rPr>
    </w:lvl>
  </w:abstractNum>
  <w:abstractNum w:abstractNumId="8">
    <w:nsid w:val="538E25F4"/>
    <w:multiLevelType w:val="multilevel"/>
    <w:tmpl w:val="657A6968"/>
    <w:lvl w:ilvl="0">
      <w:start w:val="1"/>
      <w:numFmt w:val="decimal"/>
      <w:lvlText w:val="%1."/>
      <w:lvlJc w:val="left"/>
      <w:pPr>
        <w:ind w:left="1425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5" w:hanging="466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  <w:lang w:val="ru-RU" w:eastAsia="en-US" w:bidi="ar-SA"/>
      </w:rPr>
    </w:lvl>
  </w:abstractNum>
  <w:abstractNum w:abstractNumId="9">
    <w:nsid w:val="53F061B9"/>
    <w:multiLevelType w:val="hybridMultilevel"/>
    <w:tmpl w:val="A78E9470"/>
    <w:lvl w:ilvl="0" w:tplc="033463AA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9B24E72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022A4E2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532AD79A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C7C2D5A2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3364EB52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6F2A2D72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B9E8844E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2B2A4502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0">
    <w:nsid w:val="5F701473"/>
    <w:multiLevelType w:val="hybridMultilevel"/>
    <w:tmpl w:val="8D70AE00"/>
    <w:lvl w:ilvl="0" w:tplc="A91AF032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008C4EA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D3700DC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64FEED48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7F78A556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6884278A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2DB831DE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5E74E668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D4009BD2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1">
    <w:nsid w:val="6C490282"/>
    <w:multiLevelType w:val="hybridMultilevel"/>
    <w:tmpl w:val="E01667AC"/>
    <w:lvl w:ilvl="0" w:tplc="CC627434">
      <w:numFmt w:val="bullet"/>
      <w:lvlText w:val="-"/>
      <w:lvlJc w:val="left"/>
      <w:pPr>
        <w:ind w:left="52" w:hanging="12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715C5F92">
      <w:numFmt w:val="bullet"/>
      <w:lvlText w:val="•"/>
      <w:lvlJc w:val="left"/>
      <w:pPr>
        <w:ind w:left="375" w:hanging="122"/>
      </w:pPr>
      <w:rPr>
        <w:rFonts w:hint="default"/>
        <w:lang w:val="ru-RU" w:eastAsia="en-US" w:bidi="ar-SA"/>
      </w:rPr>
    </w:lvl>
    <w:lvl w:ilvl="2" w:tplc="CB4489BA">
      <w:numFmt w:val="bullet"/>
      <w:lvlText w:val="•"/>
      <w:lvlJc w:val="left"/>
      <w:pPr>
        <w:ind w:left="691" w:hanging="122"/>
      </w:pPr>
      <w:rPr>
        <w:rFonts w:hint="default"/>
        <w:lang w:val="ru-RU" w:eastAsia="en-US" w:bidi="ar-SA"/>
      </w:rPr>
    </w:lvl>
    <w:lvl w:ilvl="3" w:tplc="055E20E0">
      <w:numFmt w:val="bullet"/>
      <w:lvlText w:val="•"/>
      <w:lvlJc w:val="left"/>
      <w:pPr>
        <w:ind w:left="1007" w:hanging="122"/>
      </w:pPr>
      <w:rPr>
        <w:rFonts w:hint="default"/>
        <w:lang w:val="ru-RU" w:eastAsia="en-US" w:bidi="ar-SA"/>
      </w:rPr>
    </w:lvl>
    <w:lvl w:ilvl="4" w:tplc="B1A699AE">
      <w:numFmt w:val="bullet"/>
      <w:lvlText w:val="•"/>
      <w:lvlJc w:val="left"/>
      <w:pPr>
        <w:ind w:left="1322" w:hanging="122"/>
      </w:pPr>
      <w:rPr>
        <w:rFonts w:hint="default"/>
        <w:lang w:val="ru-RU" w:eastAsia="en-US" w:bidi="ar-SA"/>
      </w:rPr>
    </w:lvl>
    <w:lvl w:ilvl="5" w:tplc="0ED0C6DA">
      <w:numFmt w:val="bullet"/>
      <w:lvlText w:val="•"/>
      <w:lvlJc w:val="left"/>
      <w:pPr>
        <w:ind w:left="1638" w:hanging="122"/>
      </w:pPr>
      <w:rPr>
        <w:rFonts w:hint="default"/>
        <w:lang w:val="ru-RU" w:eastAsia="en-US" w:bidi="ar-SA"/>
      </w:rPr>
    </w:lvl>
    <w:lvl w:ilvl="6" w:tplc="40A45FF2">
      <w:numFmt w:val="bullet"/>
      <w:lvlText w:val="•"/>
      <w:lvlJc w:val="left"/>
      <w:pPr>
        <w:ind w:left="1954" w:hanging="122"/>
      </w:pPr>
      <w:rPr>
        <w:rFonts w:hint="default"/>
        <w:lang w:val="ru-RU" w:eastAsia="en-US" w:bidi="ar-SA"/>
      </w:rPr>
    </w:lvl>
    <w:lvl w:ilvl="7" w:tplc="614CF6AC">
      <w:numFmt w:val="bullet"/>
      <w:lvlText w:val="•"/>
      <w:lvlJc w:val="left"/>
      <w:pPr>
        <w:ind w:left="2269" w:hanging="122"/>
      </w:pPr>
      <w:rPr>
        <w:rFonts w:hint="default"/>
        <w:lang w:val="ru-RU" w:eastAsia="en-US" w:bidi="ar-SA"/>
      </w:rPr>
    </w:lvl>
    <w:lvl w:ilvl="8" w:tplc="B2445184">
      <w:numFmt w:val="bullet"/>
      <w:lvlText w:val="•"/>
      <w:lvlJc w:val="left"/>
      <w:pPr>
        <w:ind w:left="2585" w:hanging="122"/>
      </w:pPr>
      <w:rPr>
        <w:rFonts w:hint="default"/>
        <w:lang w:val="ru-RU" w:eastAsia="en-US" w:bidi="ar-SA"/>
      </w:rPr>
    </w:lvl>
  </w:abstractNum>
  <w:abstractNum w:abstractNumId="12">
    <w:nsid w:val="6C9C6516"/>
    <w:multiLevelType w:val="hybridMultilevel"/>
    <w:tmpl w:val="A622D3FC"/>
    <w:lvl w:ilvl="0" w:tplc="2C9A900E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FCC562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2" w:tplc="ED2AE98E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3" w:tplc="817283FA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4" w:tplc="8D72E300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5" w:tplc="0E900578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6" w:tplc="44E0B358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7" w:tplc="BF84AE30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8" w:tplc="0CB4D714">
      <w:numFmt w:val="bullet"/>
      <w:lvlText w:val="•"/>
      <w:lvlJc w:val="left"/>
      <w:pPr>
        <w:ind w:left="9448" w:hanging="360"/>
      </w:pPr>
      <w:rPr>
        <w:rFonts w:hint="default"/>
        <w:lang w:val="ru-RU" w:eastAsia="en-US" w:bidi="ar-SA"/>
      </w:rPr>
    </w:lvl>
  </w:abstractNum>
  <w:abstractNum w:abstractNumId="13">
    <w:nsid w:val="6DA068C5"/>
    <w:multiLevelType w:val="hybridMultilevel"/>
    <w:tmpl w:val="3806B71A"/>
    <w:lvl w:ilvl="0" w:tplc="F1C6F518">
      <w:numFmt w:val="bullet"/>
      <w:lvlText w:val=""/>
      <w:lvlJc w:val="left"/>
      <w:pPr>
        <w:ind w:left="7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18EEB00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2" w:tplc="F990C95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49768A54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4" w:tplc="4448133E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5" w:tplc="9C5C03C8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6" w:tplc="78501A4C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7" w:tplc="1886372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E9D64158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</w:abstractNum>
  <w:abstractNum w:abstractNumId="14">
    <w:nsid w:val="7393309F"/>
    <w:multiLevelType w:val="hybridMultilevel"/>
    <w:tmpl w:val="0428D806"/>
    <w:lvl w:ilvl="0" w:tplc="F5042AA0">
      <w:numFmt w:val="bullet"/>
      <w:lvlText w:val=""/>
      <w:lvlJc w:val="left"/>
      <w:pPr>
        <w:ind w:left="18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AA25B90">
      <w:numFmt w:val="bullet"/>
      <w:lvlText w:val="o"/>
      <w:lvlJc w:val="left"/>
      <w:pPr>
        <w:ind w:left="259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220A3476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3" w:tplc="23D0421C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4" w:tplc="A02C5C9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5" w:tplc="C1C6762C"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6" w:tplc="02A49F76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7" w:tplc="EFC02D7E">
      <w:numFmt w:val="bullet"/>
      <w:lvlText w:val="•"/>
      <w:lvlJc w:val="left"/>
      <w:pPr>
        <w:ind w:left="8426" w:hanging="360"/>
      </w:pPr>
      <w:rPr>
        <w:rFonts w:hint="default"/>
        <w:lang w:val="ru-RU" w:eastAsia="en-US" w:bidi="ar-SA"/>
      </w:rPr>
    </w:lvl>
    <w:lvl w:ilvl="8" w:tplc="C400DFEC">
      <w:numFmt w:val="bullet"/>
      <w:lvlText w:val="•"/>
      <w:lvlJc w:val="left"/>
      <w:pPr>
        <w:ind w:left="9397" w:hanging="360"/>
      </w:pPr>
      <w:rPr>
        <w:rFonts w:hint="default"/>
        <w:lang w:val="ru-RU" w:eastAsia="en-US" w:bidi="ar-SA"/>
      </w:rPr>
    </w:lvl>
  </w:abstractNum>
  <w:abstractNum w:abstractNumId="15">
    <w:nsid w:val="77973A5D"/>
    <w:multiLevelType w:val="hybridMultilevel"/>
    <w:tmpl w:val="659EE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11"/>
  </w:num>
  <w:num w:numId="10">
    <w:abstractNumId w:val="13"/>
  </w:num>
  <w:num w:numId="11">
    <w:abstractNumId w:val="1"/>
  </w:num>
  <w:num w:numId="12">
    <w:abstractNumId w:val="0"/>
  </w:num>
  <w:num w:numId="13">
    <w:abstractNumId w:val="8"/>
  </w:num>
  <w:num w:numId="14">
    <w:abstractNumId w:val="14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AE"/>
    <w:rsid w:val="000C4D23"/>
    <w:rsid w:val="00111AA2"/>
    <w:rsid w:val="00153329"/>
    <w:rsid w:val="001A451B"/>
    <w:rsid w:val="004102E5"/>
    <w:rsid w:val="00495947"/>
    <w:rsid w:val="004965BC"/>
    <w:rsid w:val="004F3F70"/>
    <w:rsid w:val="005659F7"/>
    <w:rsid w:val="00581C80"/>
    <w:rsid w:val="00621221"/>
    <w:rsid w:val="006351C3"/>
    <w:rsid w:val="006C4518"/>
    <w:rsid w:val="007039AE"/>
    <w:rsid w:val="007762C9"/>
    <w:rsid w:val="007B3896"/>
    <w:rsid w:val="00B039F1"/>
    <w:rsid w:val="00DE2317"/>
    <w:rsid w:val="00EF29D0"/>
    <w:rsid w:val="00F45FE0"/>
    <w:rsid w:val="00FA5187"/>
    <w:rsid w:val="00FE1BAA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EF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641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99"/>
      <w:ind w:left="1621" w:hanging="463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15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78"/>
    </w:pPr>
    <w:rPr>
      <w:sz w:val="20"/>
      <w:szCs w:val="20"/>
    </w:rPr>
  </w:style>
  <w:style w:type="paragraph" w:styleId="a4">
    <w:name w:val="Title"/>
    <w:basedOn w:val="a"/>
    <w:uiPriority w:val="10"/>
    <w:qFormat/>
    <w:pPr>
      <w:ind w:left="839" w:right="1960"/>
    </w:pPr>
    <w:rPr>
      <w:rFonts w:ascii="Arial" w:eastAsia="Arial" w:hAnsi="Arial" w:cs="Arial"/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878" w:hanging="360"/>
    </w:pPr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paragraph" w:styleId="a6">
    <w:name w:val="header"/>
    <w:basedOn w:val="a"/>
    <w:link w:val="a7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character" w:styleId="aa">
    <w:name w:val="Hyperlink"/>
    <w:basedOn w:val="a0"/>
    <w:uiPriority w:val="99"/>
    <w:unhideWhenUsed/>
    <w:rsid w:val="004965B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65BC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565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59F7"/>
    <w:rPr>
      <w:rFonts w:ascii="Tahoma" w:eastAsia="Microsoft Sans Serif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641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99"/>
      <w:ind w:left="1621" w:hanging="463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158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78"/>
    </w:pPr>
    <w:rPr>
      <w:sz w:val="20"/>
      <w:szCs w:val="20"/>
    </w:rPr>
  </w:style>
  <w:style w:type="paragraph" w:styleId="a4">
    <w:name w:val="Title"/>
    <w:basedOn w:val="a"/>
    <w:uiPriority w:val="10"/>
    <w:qFormat/>
    <w:pPr>
      <w:ind w:left="839" w:right="1960"/>
    </w:pPr>
    <w:rPr>
      <w:rFonts w:ascii="Arial" w:eastAsia="Arial" w:hAnsi="Arial" w:cs="Arial"/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878" w:hanging="360"/>
    </w:pPr>
  </w:style>
  <w:style w:type="paragraph" w:customStyle="1" w:styleId="TableParagraph">
    <w:name w:val="Table Paragraph"/>
    <w:basedOn w:val="a"/>
    <w:uiPriority w:val="1"/>
    <w:qFormat/>
    <w:pPr>
      <w:ind w:left="51"/>
    </w:pPr>
  </w:style>
  <w:style w:type="paragraph" w:styleId="a6">
    <w:name w:val="header"/>
    <w:basedOn w:val="a"/>
    <w:link w:val="a7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7762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2C9"/>
    <w:rPr>
      <w:rFonts w:ascii="Microsoft Sans Serif" w:eastAsia="Microsoft Sans Serif" w:hAnsi="Microsoft Sans Serif" w:cs="Microsoft Sans Serif"/>
      <w:lang w:val="ru-RU"/>
    </w:rPr>
  </w:style>
  <w:style w:type="character" w:styleId="aa">
    <w:name w:val="Hyperlink"/>
    <w:basedOn w:val="a0"/>
    <w:uiPriority w:val="99"/>
    <w:unhideWhenUsed/>
    <w:rsid w:val="004965B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65BC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5659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59F7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rtem@kamazkaluga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kamazkalug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Прокин Виталий</cp:lastModifiedBy>
  <cp:revision>4</cp:revision>
  <dcterms:created xsi:type="dcterms:W3CDTF">2025-09-18T11:18:00Z</dcterms:created>
  <dcterms:modified xsi:type="dcterms:W3CDTF">2025-09-19T04:12:00Z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2025-09-02T00:00:00Z</vt:filetime>
  </property>
</Properties>
</file>